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2977"/>
        <w:gridCol w:w="6237"/>
      </w:tblGrid>
      <w:tr w:rsidR="00885381" w:rsidRPr="00157B9E" w:rsidTr="00885381">
        <w:trPr>
          <w:trHeight w:val="426"/>
        </w:trPr>
        <w:tc>
          <w:tcPr>
            <w:tcW w:w="2977" w:type="dxa"/>
          </w:tcPr>
          <w:p w:rsidR="00885381" w:rsidRPr="00157B9E" w:rsidRDefault="00885381" w:rsidP="00100361">
            <w:pPr>
              <w:keepNext/>
              <w:jc w:val="center"/>
              <w:outlineLvl w:val="4"/>
              <w:rPr>
                <w:rFonts w:ascii="Times New Roman" w:eastAsia="Arial Unicode MS" w:hAnsi="Times New Roman"/>
                <w:b/>
                <w:sz w:val="26"/>
                <w:szCs w:val="26"/>
              </w:rPr>
            </w:pPr>
            <w:r w:rsidRPr="00157B9E">
              <w:rPr>
                <w:rFonts w:ascii="Times New Roman" w:eastAsia="Arial Unicode MS" w:hAnsi="Times New Roman"/>
                <w:b/>
                <w:sz w:val="26"/>
                <w:szCs w:val="26"/>
              </w:rPr>
              <w:t>ỦY BAN NHÂN DÂN</w:t>
            </w:r>
          </w:p>
          <w:p w:rsidR="00885381" w:rsidRPr="00157B9E" w:rsidRDefault="00FD4C8C" w:rsidP="00100361">
            <w:pPr>
              <w:keepNext/>
              <w:jc w:val="center"/>
              <w:outlineLvl w:val="4"/>
              <w:rPr>
                <w:rFonts w:ascii="Times New Roman" w:eastAsia="Arial Unicode MS" w:hAnsi="Times New Roman"/>
                <w:b/>
                <w:sz w:val="26"/>
                <w:szCs w:val="26"/>
              </w:rPr>
            </w:pPr>
            <w:r w:rsidRPr="00FD4C8C">
              <w:rPr>
                <w:rFonts w:ascii="Times New Roman" w:hAnsi="Times New Roman"/>
                <w:noProof/>
                <w:sz w:val="26"/>
                <w:szCs w:val="26"/>
              </w:rPr>
              <w:pict>
                <v:line id="Straight Connector 11" o:spid="_x0000_s1026" style="position:absolute;left:0;text-align:left;z-index:251663872;visibility:visible;mso-wrap-distance-top:-1e-4mm;mso-wrap-distance-bottom:-1e-4mm" from="43.25pt,14.75pt" to="92.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7O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"/>
              </w:pict>
            </w:r>
            <w:r w:rsidR="00885381" w:rsidRPr="00157B9E">
              <w:rPr>
                <w:rFonts w:ascii="Times New Roman" w:eastAsia="Arial Unicode MS" w:hAnsi="Times New Roman"/>
                <w:b/>
                <w:sz w:val="26"/>
                <w:szCs w:val="26"/>
              </w:rPr>
              <w:t>HUYỆN NA RÌ</w:t>
            </w:r>
          </w:p>
        </w:tc>
        <w:tc>
          <w:tcPr>
            <w:tcW w:w="6237" w:type="dxa"/>
          </w:tcPr>
          <w:p w:rsidR="00885381" w:rsidRPr="00157B9E" w:rsidRDefault="00885381" w:rsidP="004E4942">
            <w:pPr>
              <w:keepNext/>
              <w:jc w:val="center"/>
              <w:outlineLvl w:val="0"/>
              <w:rPr>
                <w:rFonts w:ascii="Times New Roman" w:eastAsia="Arial Unicode MS" w:hAnsi="Times New Roman"/>
                <w:b/>
                <w:sz w:val="26"/>
                <w:szCs w:val="26"/>
              </w:rPr>
            </w:pPr>
            <w:r w:rsidRPr="00157B9E">
              <w:rPr>
                <w:rFonts w:ascii="Times New Roman" w:eastAsia="Arial Unicode MS" w:hAnsi="Times New Roman"/>
                <w:b/>
                <w:sz w:val="26"/>
                <w:szCs w:val="26"/>
              </w:rPr>
              <w:t>CỘNG HOÀ XÃ HỘI CHỦ NGHĨA VIỆT NAM</w:t>
            </w:r>
          </w:p>
          <w:p w:rsidR="00885381" w:rsidRPr="00157B9E" w:rsidRDefault="00885381" w:rsidP="004E4942">
            <w:pPr>
              <w:jc w:val="center"/>
              <w:rPr>
                <w:rFonts w:ascii="Times New Roman" w:hAnsi="Times New Roman"/>
                <w:b/>
              </w:rPr>
            </w:pPr>
            <w:r w:rsidRPr="00157B9E">
              <w:rPr>
                <w:rFonts w:ascii="Times New Roman" w:hAnsi="Times New Roman"/>
                <w:b/>
              </w:rPr>
              <w:t>Độc lập - Tự do - Hạnh phúc</w:t>
            </w:r>
          </w:p>
        </w:tc>
      </w:tr>
      <w:tr w:rsidR="00885381" w:rsidRPr="00157B9E" w:rsidTr="00396748">
        <w:trPr>
          <w:trHeight w:val="518"/>
        </w:trPr>
        <w:tc>
          <w:tcPr>
            <w:tcW w:w="2977" w:type="dxa"/>
          </w:tcPr>
          <w:p w:rsidR="007C5E04" w:rsidRPr="00157B9E" w:rsidRDefault="00885381" w:rsidP="00396748">
            <w:pPr>
              <w:keepNext/>
              <w:spacing w:before="240"/>
              <w:jc w:val="center"/>
              <w:outlineLvl w:val="4"/>
              <w:rPr>
                <w:rFonts w:ascii="Times New Roman" w:hAnsi="Times New Roman"/>
                <w:sz w:val="26"/>
                <w:szCs w:val="26"/>
              </w:rPr>
            </w:pPr>
            <w:r w:rsidRPr="00157B9E">
              <w:rPr>
                <w:rFonts w:ascii="Times New Roman" w:hAnsi="Times New Roman"/>
                <w:sz w:val="26"/>
                <w:szCs w:val="26"/>
              </w:rPr>
              <w:t xml:space="preserve">Số: </w:t>
            </w:r>
            <w:r w:rsidR="004E4942">
              <w:rPr>
                <w:rFonts w:ascii="Times New Roman" w:hAnsi="Times New Roman"/>
                <w:sz w:val="26"/>
                <w:szCs w:val="26"/>
                <w:lang w:val="vi-VN"/>
              </w:rPr>
              <w:t xml:space="preserve">         </w:t>
            </w:r>
            <w:r w:rsidRPr="00157B9E">
              <w:rPr>
                <w:rFonts w:ascii="Times New Roman" w:hAnsi="Times New Roman"/>
                <w:sz w:val="26"/>
                <w:szCs w:val="26"/>
              </w:rPr>
              <w:t>/BC-UBND</w:t>
            </w:r>
          </w:p>
        </w:tc>
        <w:tc>
          <w:tcPr>
            <w:tcW w:w="6237" w:type="dxa"/>
          </w:tcPr>
          <w:p w:rsidR="00885381" w:rsidRPr="00157B9E" w:rsidRDefault="00FD4C8C" w:rsidP="00F369E7">
            <w:pPr>
              <w:keepNext/>
              <w:spacing w:before="240"/>
              <w:jc w:val="center"/>
              <w:outlineLvl w:val="0"/>
              <w:rPr>
                <w:rFonts w:ascii="Times New Roman" w:eastAsia="Arial Unicode MS" w:hAnsi="Times New Roman"/>
                <w:b/>
                <w:sz w:val="26"/>
                <w:szCs w:val="26"/>
              </w:rPr>
            </w:pPr>
            <w:r w:rsidRPr="00FD4C8C">
              <w:rPr>
                <w:rFonts w:ascii="Times New Roman" w:hAnsi="Times New Roman"/>
                <w:noProof/>
              </w:rPr>
              <w:pict>
                <v:line id="Straight Connector 10" o:spid="_x0000_s1029" style="position:absolute;left:0;text-align:left;z-index:251664896;visibility:visible;mso-wrap-distance-top:-1e-4mm;mso-wrap-distance-bottom:-1e-4mm;mso-position-horizontal-relative:text;mso-position-vertical-relative:text" from="67.95pt,6.15pt" to="231.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"/>
              </w:pict>
            </w:r>
            <w:r w:rsidR="00885381" w:rsidRPr="00157B9E">
              <w:rPr>
                <w:rFonts w:ascii="Times New Roman" w:hAnsi="Times New Roman"/>
                <w:i/>
              </w:rPr>
              <w:t xml:space="preserve">Na Rì, </w:t>
            </w:r>
            <w:r w:rsidR="00885381" w:rsidRPr="00F369E7">
              <w:rPr>
                <w:rFonts w:ascii="Times New Roman" w:hAnsi="Times New Roman"/>
                <w:i/>
              </w:rPr>
              <w:t>ngày</w:t>
            </w:r>
            <w:r w:rsidR="004E4942" w:rsidRPr="00F369E7">
              <w:rPr>
                <w:rFonts w:ascii="Times New Roman" w:hAnsi="Times New Roman"/>
                <w:i/>
                <w:lang w:val="vi-VN"/>
              </w:rPr>
              <w:t xml:space="preserve"> </w:t>
            </w:r>
            <w:r w:rsidR="00F369E7" w:rsidRPr="00F369E7">
              <w:rPr>
                <w:rFonts w:ascii="Times New Roman" w:hAnsi="Times New Roman"/>
                <w:i/>
                <w:lang w:val="vi-VN"/>
              </w:rPr>
              <w:t>18</w:t>
            </w:r>
            <w:r w:rsidR="00885381" w:rsidRPr="00F369E7">
              <w:rPr>
                <w:rFonts w:ascii="Times New Roman" w:hAnsi="Times New Roman"/>
                <w:i/>
              </w:rPr>
              <w:t xml:space="preserve"> tháng </w:t>
            </w:r>
            <w:r w:rsidR="007C017C" w:rsidRPr="00F369E7">
              <w:rPr>
                <w:rFonts w:ascii="Times New Roman" w:hAnsi="Times New Roman"/>
                <w:i/>
              </w:rPr>
              <w:t>02</w:t>
            </w:r>
            <w:r w:rsidR="00885381" w:rsidRPr="00F369E7">
              <w:rPr>
                <w:rFonts w:ascii="Times New Roman" w:hAnsi="Times New Roman"/>
                <w:i/>
              </w:rPr>
              <w:t xml:space="preserve"> năm</w:t>
            </w:r>
            <w:r w:rsidR="00885381" w:rsidRPr="00157B9E">
              <w:rPr>
                <w:rFonts w:ascii="Times New Roman" w:hAnsi="Times New Roman"/>
                <w:i/>
              </w:rPr>
              <w:t xml:space="preserve"> 202</w:t>
            </w:r>
            <w:r w:rsidR="007C017C" w:rsidRPr="00157B9E">
              <w:rPr>
                <w:rFonts w:ascii="Times New Roman" w:hAnsi="Times New Roman"/>
                <w:i/>
              </w:rPr>
              <w:t>5</w:t>
            </w:r>
          </w:p>
        </w:tc>
      </w:tr>
    </w:tbl>
    <w:p w:rsidR="00126150" w:rsidRPr="00157B9E" w:rsidRDefault="00126150" w:rsidP="00126150">
      <w:pPr>
        <w:jc w:val="center"/>
        <w:rPr>
          <w:rFonts w:ascii="Times New Roman" w:hAnsi="Times New Roman"/>
          <w:b/>
          <w:bCs/>
          <w:sz w:val="36"/>
          <w:lang w:val="nl-NL"/>
        </w:rPr>
      </w:pPr>
    </w:p>
    <w:p w:rsidR="00E021F8" w:rsidRPr="00157B9E" w:rsidRDefault="0036727B" w:rsidP="00126150">
      <w:pPr>
        <w:jc w:val="center"/>
        <w:rPr>
          <w:rFonts w:ascii="Times New Roman" w:hAnsi="Times New Roman"/>
          <w:b/>
          <w:bCs/>
          <w:lang w:val="nl-NL"/>
        </w:rPr>
      </w:pPr>
      <w:r w:rsidRPr="00157B9E">
        <w:rPr>
          <w:rFonts w:ascii="Times New Roman" w:hAnsi="Times New Roman"/>
          <w:b/>
          <w:bCs/>
          <w:lang w:val="nl-NL"/>
        </w:rPr>
        <w:t>BÁO CÁO</w:t>
      </w:r>
    </w:p>
    <w:p w:rsidR="004068CA" w:rsidRPr="00157B9E" w:rsidRDefault="000A18E3" w:rsidP="00126150">
      <w:pPr>
        <w:jc w:val="center"/>
        <w:rPr>
          <w:rFonts w:ascii="Times New Roman" w:hAnsi="Times New Roman"/>
          <w:b/>
        </w:rPr>
      </w:pPr>
      <w:r w:rsidRPr="00157B9E">
        <w:rPr>
          <w:rFonts w:ascii="Times New Roman" w:hAnsi="Times New Roman"/>
          <w:b/>
          <w:bCs/>
          <w:lang w:val="nl-NL"/>
        </w:rPr>
        <w:t>Tiếp thu, g</w:t>
      </w:r>
      <w:r w:rsidR="0036727B" w:rsidRPr="00157B9E">
        <w:rPr>
          <w:rFonts w:ascii="Times New Roman" w:hAnsi="Times New Roman"/>
          <w:b/>
          <w:bCs/>
          <w:lang w:val="nl-NL"/>
        </w:rPr>
        <w:t xml:space="preserve">iải trình một số </w:t>
      </w:r>
      <w:r w:rsidR="001B05EE" w:rsidRPr="00157B9E">
        <w:rPr>
          <w:rFonts w:ascii="Times New Roman" w:hAnsi="Times New Roman"/>
          <w:b/>
          <w:bCs/>
          <w:lang w:val="nl-NL"/>
        </w:rPr>
        <w:t xml:space="preserve">nội dung </w:t>
      </w:r>
      <w:r w:rsidR="001B05EE" w:rsidRPr="00157B9E">
        <w:rPr>
          <w:rFonts w:ascii="Times New Roman" w:hAnsi="Times New Roman"/>
          <w:b/>
        </w:rPr>
        <w:t>sau thẩm tra của</w:t>
      </w:r>
      <w:r w:rsidR="004E4942">
        <w:rPr>
          <w:rFonts w:ascii="Times New Roman" w:hAnsi="Times New Roman"/>
          <w:b/>
          <w:lang w:val="vi-VN"/>
        </w:rPr>
        <w:t xml:space="preserve"> các </w:t>
      </w:r>
      <w:r w:rsidR="00844A3B" w:rsidRPr="00157B9E">
        <w:rPr>
          <w:rFonts w:ascii="Times New Roman" w:hAnsi="Times New Roman"/>
          <w:b/>
        </w:rPr>
        <w:t>Ban</w:t>
      </w:r>
      <w:r w:rsidR="004E4942">
        <w:rPr>
          <w:rFonts w:ascii="Times New Roman" w:hAnsi="Times New Roman"/>
          <w:b/>
          <w:lang w:val="vi-VN"/>
        </w:rPr>
        <w:t xml:space="preserve"> </w:t>
      </w:r>
      <w:r w:rsidR="001B05EE" w:rsidRPr="00157B9E">
        <w:rPr>
          <w:rFonts w:ascii="Times New Roman" w:hAnsi="Times New Roman"/>
          <w:b/>
        </w:rPr>
        <w:t>HĐND huyện</w:t>
      </w:r>
      <w:r w:rsidRPr="00157B9E">
        <w:rPr>
          <w:rFonts w:ascii="Times New Roman" w:hAnsi="Times New Roman"/>
          <w:b/>
        </w:rPr>
        <w:t xml:space="preserve"> đối với các </w:t>
      </w:r>
      <w:r w:rsidR="007C5E04" w:rsidRPr="00157B9E">
        <w:rPr>
          <w:rFonts w:ascii="Times New Roman" w:hAnsi="Times New Roman"/>
          <w:b/>
        </w:rPr>
        <w:t>dự thảo Nghị quyết</w:t>
      </w:r>
      <w:r w:rsidR="004E4942">
        <w:rPr>
          <w:rFonts w:ascii="Times New Roman" w:hAnsi="Times New Roman"/>
          <w:b/>
          <w:lang w:val="vi-VN"/>
        </w:rPr>
        <w:t xml:space="preserve"> </w:t>
      </w:r>
      <w:r w:rsidRPr="00157B9E">
        <w:rPr>
          <w:rFonts w:ascii="Times New Roman" w:hAnsi="Times New Roman"/>
          <w:b/>
        </w:rPr>
        <w:t xml:space="preserve">trình </w:t>
      </w:r>
      <w:r w:rsidR="004E4942">
        <w:rPr>
          <w:rFonts w:ascii="Times New Roman" w:hAnsi="Times New Roman"/>
          <w:b/>
          <w:lang w:val="vi-VN"/>
        </w:rPr>
        <w:t>K</w:t>
      </w:r>
      <w:r w:rsidRPr="00157B9E">
        <w:rPr>
          <w:rFonts w:ascii="Times New Roman" w:hAnsi="Times New Roman"/>
          <w:b/>
        </w:rPr>
        <w:t xml:space="preserve">ỳ họp thứ </w:t>
      </w:r>
      <w:r w:rsidR="007C5E04" w:rsidRPr="00157B9E">
        <w:rPr>
          <w:rFonts w:ascii="Times New Roman" w:hAnsi="Times New Roman"/>
          <w:b/>
        </w:rPr>
        <w:t>2</w:t>
      </w:r>
      <w:r w:rsidR="007531CD" w:rsidRPr="00157B9E">
        <w:rPr>
          <w:rFonts w:ascii="Times New Roman" w:hAnsi="Times New Roman"/>
          <w:b/>
        </w:rPr>
        <w:t>6</w:t>
      </w:r>
      <w:r w:rsidR="004E4942">
        <w:rPr>
          <w:rFonts w:ascii="Times New Roman" w:hAnsi="Times New Roman"/>
          <w:b/>
          <w:lang w:val="vi-VN"/>
        </w:rPr>
        <w:t xml:space="preserve"> </w:t>
      </w:r>
      <w:r w:rsidR="00F059BC" w:rsidRPr="00157B9E">
        <w:rPr>
          <w:rFonts w:ascii="Times New Roman" w:hAnsi="Times New Roman"/>
          <w:b/>
        </w:rPr>
        <w:t xml:space="preserve">(kỳ họp </w:t>
      </w:r>
    </w:p>
    <w:p w:rsidR="00156F90" w:rsidRPr="00157B9E" w:rsidRDefault="00F059BC" w:rsidP="00126150">
      <w:pPr>
        <w:jc w:val="center"/>
        <w:rPr>
          <w:rFonts w:ascii="Times New Roman" w:hAnsi="Times New Roman"/>
          <w:b/>
        </w:rPr>
      </w:pPr>
      <w:r w:rsidRPr="00157B9E">
        <w:rPr>
          <w:rFonts w:ascii="Times New Roman" w:hAnsi="Times New Roman"/>
          <w:b/>
        </w:rPr>
        <w:t xml:space="preserve">phát sinh đột xuất) </w:t>
      </w:r>
      <w:r w:rsidR="000A18E3" w:rsidRPr="00157B9E">
        <w:rPr>
          <w:rFonts w:ascii="Times New Roman" w:hAnsi="Times New Roman"/>
          <w:b/>
        </w:rPr>
        <w:t xml:space="preserve">HĐND huyện khóa </w:t>
      </w:r>
      <w:r w:rsidR="002C5288" w:rsidRPr="00157B9E">
        <w:rPr>
          <w:rFonts w:ascii="Times New Roman" w:hAnsi="Times New Roman"/>
          <w:b/>
        </w:rPr>
        <w:t>X</w:t>
      </w:r>
      <w:r w:rsidR="000A18E3" w:rsidRPr="00157B9E">
        <w:rPr>
          <w:rFonts w:ascii="Times New Roman" w:hAnsi="Times New Roman"/>
          <w:b/>
        </w:rPr>
        <w:t>X</w:t>
      </w:r>
    </w:p>
    <w:p w:rsidR="001B05EE" w:rsidRPr="00157B9E" w:rsidRDefault="00FD4C8C" w:rsidP="00137F39">
      <w:pPr>
        <w:spacing w:line="360" w:lineRule="exact"/>
        <w:ind w:firstLine="720"/>
        <w:jc w:val="both"/>
        <w:rPr>
          <w:rFonts w:ascii="Times New Roman" w:hAnsi="Times New Roman"/>
          <w:spacing w:val="-4"/>
          <w:highlight w:val="yellow"/>
        </w:rPr>
      </w:pPr>
      <w:r w:rsidRPr="00FD4C8C">
        <w:rPr>
          <w:rFonts w:ascii="Times New Roman" w:hAnsi="Times New Roman"/>
          <w:b/>
          <w:noProof/>
          <w:sz w:val="12"/>
        </w:rPr>
        <w:pict>
          <v:shapetype id="_x0000_t32" coordsize="21600,21600" o:spt="32" o:oned="t" path="m,l21600,21600e" filled="f">
            <v:path arrowok="t" fillok="f" o:connecttype="none"/>
            <o:lock v:ext="edit" shapetype="t"/>
          </v:shapetype>
          <v:shape id="AutoShape 9" o:spid="_x0000_s1027" type="#_x0000_t32" style="position:absolute;left:0;text-align:left;margin-left:150.95pt;margin-top:1pt;width:153.55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txM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"/>
        </w:pict>
      </w:r>
    </w:p>
    <w:p w:rsidR="004B5EA6" w:rsidRPr="00157B9E" w:rsidRDefault="004B5EA6" w:rsidP="007B3576">
      <w:pPr>
        <w:widowControl w:val="0"/>
        <w:tabs>
          <w:tab w:val="left" w:pos="0"/>
          <w:tab w:val="left" w:pos="2198"/>
        </w:tabs>
        <w:jc w:val="both"/>
        <w:rPr>
          <w:rFonts w:ascii="Times New Roman" w:hAnsi="Times New Roman"/>
          <w:spacing w:val="-4"/>
          <w:sz w:val="8"/>
          <w:highlight w:val="yellow"/>
        </w:rPr>
      </w:pPr>
    </w:p>
    <w:p w:rsidR="007B3576" w:rsidRPr="009564FD" w:rsidRDefault="007B3576" w:rsidP="009564FD">
      <w:pPr>
        <w:widowControl w:val="0"/>
        <w:spacing w:before="120" w:line="340" w:lineRule="exact"/>
        <w:ind w:firstLine="709"/>
        <w:jc w:val="both"/>
        <w:rPr>
          <w:rFonts w:ascii="Times New Roman" w:hAnsi="Times New Roman"/>
          <w:bCs/>
          <w:color w:val="000000" w:themeColor="text1"/>
          <w:spacing w:val="2"/>
        </w:rPr>
      </w:pPr>
      <w:r w:rsidRPr="009564FD">
        <w:rPr>
          <w:rFonts w:ascii="Times New Roman" w:hAnsi="Times New Roman"/>
          <w:bCs/>
          <w:color w:val="000000" w:themeColor="text1"/>
          <w:spacing w:val="2"/>
        </w:rPr>
        <w:t xml:space="preserve">Trên cơ sở các ý kiến tại Báo cáo thẩm tra của </w:t>
      </w:r>
      <w:r w:rsidR="0026371F">
        <w:rPr>
          <w:rFonts w:ascii="Times New Roman" w:hAnsi="Times New Roman"/>
          <w:bCs/>
          <w:color w:val="000000" w:themeColor="text1"/>
          <w:spacing w:val="2"/>
          <w:lang w:val="vi-VN"/>
        </w:rPr>
        <w:t xml:space="preserve">các </w:t>
      </w:r>
      <w:r w:rsidR="00275771" w:rsidRPr="009564FD">
        <w:rPr>
          <w:rFonts w:ascii="Times New Roman" w:hAnsi="Times New Roman"/>
          <w:bCs/>
          <w:color w:val="000000" w:themeColor="text1"/>
          <w:spacing w:val="2"/>
        </w:rPr>
        <w:t xml:space="preserve">Ban </w:t>
      </w:r>
      <w:r w:rsidRPr="009564FD">
        <w:rPr>
          <w:rFonts w:ascii="Times New Roman" w:hAnsi="Times New Roman"/>
          <w:bCs/>
          <w:color w:val="000000" w:themeColor="text1"/>
          <w:spacing w:val="2"/>
        </w:rPr>
        <w:t xml:space="preserve">HĐND huyện, </w:t>
      </w:r>
      <w:r w:rsidR="00AF5D0F" w:rsidRPr="009564FD">
        <w:rPr>
          <w:rFonts w:ascii="Times New Roman" w:hAnsi="Times New Roman"/>
          <w:bCs/>
          <w:color w:val="000000" w:themeColor="text1"/>
          <w:spacing w:val="2"/>
        </w:rPr>
        <w:t>Ủy ban nhân dân</w:t>
      </w:r>
      <w:r w:rsidRPr="009564FD">
        <w:rPr>
          <w:rFonts w:ascii="Times New Roman" w:hAnsi="Times New Roman"/>
          <w:bCs/>
          <w:color w:val="000000" w:themeColor="text1"/>
          <w:spacing w:val="2"/>
        </w:rPr>
        <w:t xml:space="preserve"> huyện tiếp thu và giải trình làm rõ mộ</w:t>
      </w:r>
      <w:r w:rsidR="002B1536" w:rsidRPr="009564FD">
        <w:rPr>
          <w:rFonts w:ascii="Times New Roman" w:hAnsi="Times New Roman"/>
          <w:bCs/>
          <w:color w:val="000000" w:themeColor="text1"/>
          <w:spacing w:val="2"/>
        </w:rPr>
        <w:t>t</w:t>
      </w:r>
      <w:r w:rsidR="00033D98" w:rsidRPr="009564FD">
        <w:rPr>
          <w:rFonts w:ascii="Times New Roman" w:hAnsi="Times New Roman"/>
          <w:bCs/>
          <w:color w:val="000000" w:themeColor="text1"/>
          <w:spacing w:val="2"/>
        </w:rPr>
        <w:t xml:space="preserve"> số nội dung như sau:</w:t>
      </w:r>
      <w:bookmarkStart w:id="0" w:name="_GoBack"/>
      <w:bookmarkEnd w:id="0"/>
    </w:p>
    <w:p w:rsidR="001D22BA" w:rsidRPr="009564FD" w:rsidRDefault="001D22BA" w:rsidP="009564FD">
      <w:pPr>
        <w:widowControl w:val="0"/>
        <w:spacing w:before="120" w:line="340" w:lineRule="exact"/>
        <w:ind w:firstLine="709"/>
        <w:jc w:val="both"/>
        <w:rPr>
          <w:rFonts w:ascii="Times New Roman" w:hAnsi="Times New Roman"/>
          <w:b/>
          <w:color w:val="000000" w:themeColor="text1"/>
          <w:highlight w:val="yellow"/>
        </w:rPr>
      </w:pPr>
      <w:r w:rsidRPr="009564FD">
        <w:rPr>
          <w:rFonts w:ascii="Times New Roman" w:hAnsi="Times New Roman"/>
          <w:b/>
          <w:color w:val="000000" w:themeColor="text1"/>
        </w:rPr>
        <w:t>1</w:t>
      </w:r>
      <w:r w:rsidRPr="009564FD">
        <w:rPr>
          <w:rFonts w:ascii="Times New Roman" w:hAnsi="Times New Roman"/>
          <w:b/>
          <w:color w:val="000000" w:themeColor="text1"/>
          <w:lang w:val="vi-VN"/>
        </w:rPr>
        <w:t>.</w:t>
      </w:r>
      <w:r w:rsidRPr="009564FD">
        <w:rPr>
          <w:rFonts w:ascii="Times New Roman" w:hAnsi="Times New Roman"/>
          <w:b/>
          <w:color w:val="000000" w:themeColor="text1"/>
        </w:rPr>
        <w:t xml:space="preserve"> Tại Báo cáo số 21/BC-HĐND ngày 17/02/2025 thẩm tra </w:t>
      </w:r>
      <w:r w:rsidRPr="009564FD">
        <w:rPr>
          <w:rFonts w:ascii="Times New Roman" w:hAnsi="Times New Roman"/>
          <w:b/>
          <w:bCs/>
          <w:color w:val="000000" w:themeColor="text1"/>
        </w:rPr>
        <w:t>dự thảo Nghị quyết về việc điều chỉnh kế hoạch đầu tư công trung hạn giai đoạn 2021-2025, nguồn vốn ngân sách địa phương cấp huyện điều hành (lần 12)</w:t>
      </w:r>
    </w:p>
    <w:p w:rsidR="001D22BA" w:rsidRPr="009564FD" w:rsidRDefault="00B57400" w:rsidP="009564FD">
      <w:pPr>
        <w:widowControl w:val="0"/>
        <w:spacing w:before="120" w:line="340" w:lineRule="exact"/>
        <w:ind w:firstLine="709"/>
        <w:jc w:val="both"/>
        <w:rPr>
          <w:rFonts w:ascii="Times New Roman" w:hAnsi="Times New Roman"/>
          <w:i/>
          <w:color w:val="000000" w:themeColor="text1"/>
        </w:rPr>
      </w:pPr>
      <w:r w:rsidRPr="009564FD">
        <w:rPr>
          <w:rFonts w:ascii="Times New Roman" w:hAnsi="Times New Roman"/>
          <w:b/>
          <w:i/>
          <w:color w:val="000000" w:themeColor="text1"/>
        </w:rPr>
        <w:t>* Ý kiến thẩm tra:</w:t>
      </w:r>
      <w:r w:rsidR="004E4942">
        <w:rPr>
          <w:rFonts w:ascii="Times New Roman" w:hAnsi="Times New Roman"/>
          <w:b/>
          <w:i/>
          <w:color w:val="000000" w:themeColor="text1"/>
          <w:lang w:val="vi-VN"/>
        </w:rPr>
        <w:t xml:space="preserve"> </w:t>
      </w:r>
      <w:r w:rsidR="001D22BA" w:rsidRPr="009564FD">
        <w:rPr>
          <w:rFonts w:ascii="Times New Roman" w:hAnsi="Times New Roman"/>
          <w:i/>
          <w:color w:val="000000" w:themeColor="text1"/>
        </w:rPr>
        <w:t>Đề nghị UBND huyện chỉ đạo các cơ quan chuyên môn rà soát, lựa chọn danh mục dự án phù hợp với kế hoạch phát triển kinh tế - xã hội của địa phương và nguồn vốn dư chưa phân bổ, thực hiện các thủ tục đầu tư theo quy định, trình HĐND huyện điều chỉnh kế hoạch, kịp thời tổ chức tri</w:t>
      </w:r>
      <w:r w:rsidR="00E04370" w:rsidRPr="009564FD">
        <w:rPr>
          <w:rFonts w:ascii="Times New Roman" w:hAnsi="Times New Roman"/>
          <w:i/>
          <w:color w:val="000000" w:themeColor="text1"/>
        </w:rPr>
        <w:t>ển khai thực hiện đạt hiệu quả.</w:t>
      </w:r>
    </w:p>
    <w:p w:rsidR="00157B9E" w:rsidRPr="009564FD" w:rsidRDefault="009564FD" w:rsidP="009564FD">
      <w:pPr>
        <w:pStyle w:val="ChunWeb"/>
        <w:widowControl w:val="0"/>
        <w:spacing w:before="120" w:beforeAutospacing="0" w:after="0" w:afterAutospacing="0" w:line="340" w:lineRule="exact"/>
        <w:ind w:firstLine="709"/>
        <w:jc w:val="both"/>
        <w:rPr>
          <w:bCs/>
          <w:iCs/>
          <w:sz w:val="28"/>
          <w:szCs w:val="28"/>
          <w:lang w:val="nl-NL"/>
        </w:rPr>
      </w:pPr>
      <w:r>
        <w:rPr>
          <w:bCs/>
          <w:iCs/>
          <w:sz w:val="28"/>
          <w:szCs w:val="28"/>
          <w:lang w:val="nl-NL"/>
        </w:rPr>
        <w:t xml:space="preserve">* </w:t>
      </w:r>
      <w:r w:rsidRPr="009564FD">
        <w:rPr>
          <w:b/>
          <w:i/>
          <w:sz w:val="28"/>
          <w:szCs w:val="28"/>
        </w:rPr>
        <w:t>Nội dung tiếp thu, giải trình:</w:t>
      </w:r>
      <w:r w:rsidR="004E4942">
        <w:rPr>
          <w:b/>
          <w:i/>
          <w:sz w:val="28"/>
          <w:szCs w:val="28"/>
          <w:lang w:val="vi-VN"/>
        </w:rPr>
        <w:t xml:space="preserve"> </w:t>
      </w:r>
      <w:r w:rsidRPr="009564FD">
        <w:rPr>
          <w:bCs/>
          <w:iCs/>
          <w:sz w:val="28"/>
          <w:szCs w:val="28"/>
          <w:lang w:val="nl-NL"/>
        </w:rPr>
        <w:t>Ủy ban nhân dân</w:t>
      </w:r>
      <w:r w:rsidR="001D22BA" w:rsidRPr="009564FD">
        <w:rPr>
          <w:bCs/>
          <w:iCs/>
          <w:sz w:val="28"/>
          <w:szCs w:val="28"/>
          <w:lang w:val="nl-NL"/>
        </w:rPr>
        <w:t xml:space="preserve"> huyện xin tiếp thu và chỉ đạo các cơ quan chuyên môn thực hiện nội dung nêu trên.</w:t>
      </w:r>
    </w:p>
    <w:p w:rsidR="00157B9E" w:rsidRPr="009564FD" w:rsidRDefault="001D22BA" w:rsidP="009564FD">
      <w:pPr>
        <w:widowControl w:val="0"/>
        <w:spacing w:before="120" w:line="340" w:lineRule="exact"/>
        <w:ind w:firstLine="709"/>
        <w:jc w:val="both"/>
        <w:rPr>
          <w:rFonts w:ascii="Times New Roman" w:hAnsi="Times New Roman"/>
          <w:b/>
          <w:color w:val="000000" w:themeColor="text1"/>
        </w:rPr>
      </w:pPr>
      <w:r w:rsidRPr="009564FD">
        <w:rPr>
          <w:rFonts w:ascii="Times New Roman" w:hAnsi="Times New Roman"/>
          <w:b/>
        </w:rPr>
        <w:t>2</w:t>
      </w:r>
      <w:r w:rsidRPr="009564FD">
        <w:rPr>
          <w:rFonts w:ascii="Times New Roman" w:hAnsi="Times New Roman"/>
          <w:b/>
          <w:lang w:val="vi-VN"/>
        </w:rPr>
        <w:t xml:space="preserve">. </w:t>
      </w:r>
      <w:r w:rsidRPr="009564FD">
        <w:rPr>
          <w:rFonts w:ascii="Times New Roman" w:hAnsi="Times New Roman"/>
          <w:b/>
        </w:rPr>
        <w:t xml:space="preserve">Tại Báo cáo số 22/BC-HĐND ngày 17/02/2025 thẩm tra </w:t>
      </w:r>
      <w:r w:rsidRPr="009564FD">
        <w:rPr>
          <w:rFonts w:ascii="Times New Roman" w:hAnsi="Times New Roman"/>
          <w:b/>
          <w:color w:val="000000" w:themeColor="text1"/>
        </w:rPr>
        <w:t>dự thảo Nghị quyết về việc điều chỉnh kế hoạch đầu tư công năm 2025, nguồn vốn ngân sách địa phương cấp huyện điều hành (lần 01)</w:t>
      </w:r>
    </w:p>
    <w:p w:rsidR="00157B9E" w:rsidRPr="009564FD" w:rsidRDefault="00DB5B59" w:rsidP="009564FD">
      <w:pPr>
        <w:widowControl w:val="0"/>
        <w:spacing w:before="120" w:line="340" w:lineRule="exact"/>
        <w:ind w:firstLine="709"/>
        <w:jc w:val="both"/>
        <w:rPr>
          <w:rFonts w:ascii="Times New Roman" w:hAnsi="Times New Roman"/>
          <w:b/>
          <w:i/>
          <w:color w:val="000000" w:themeColor="text1"/>
        </w:rPr>
      </w:pPr>
      <w:r w:rsidRPr="009564FD">
        <w:rPr>
          <w:rFonts w:ascii="Times New Roman" w:hAnsi="Times New Roman"/>
          <w:b/>
          <w:i/>
          <w:color w:val="000000" w:themeColor="text1"/>
        </w:rPr>
        <w:t>* Ý kiến thẩm tra:</w:t>
      </w:r>
    </w:p>
    <w:p w:rsidR="001F74C0" w:rsidRPr="009564FD" w:rsidRDefault="001D22BA" w:rsidP="009564FD">
      <w:pPr>
        <w:widowControl w:val="0"/>
        <w:spacing w:before="120" w:line="340" w:lineRule="exact"/>
        <w:ind w:firstLine="709"/>
        <w:jc w:val="both"/>
        <w:rPr>
          <w:rFonts w:ascii="Times New Roman" w:hAnsi="Times New Roman"/>
          <w:bCs/>
        </w:rPr>
      </w:pPr>
      <w:r w:rsidRPr="009564FD">
        <w:rPr>
          <w:rFonts w:ascii="Times New Roman" w:hAnsi="Times New Roman"/>
          <w:bCs/>
        </w:rPr>
        <w:t>- Tại biểu kèm theo dự thảo Nghị quyết, đề nghị chỉnh sửa như sau:</w:t>
      </w:r>
    </w:p>
    <w:p w:rsidR="001F74C0" w:rsidRPr="009564FD" w:rsidRDefault="001D22BA" w:rsidP="009564FD">
      <w:pPr>
        <w:widowControl w:val="0"/>
        <w:spacing w:before="120" w:line="340" w:lineRule="exact"/>
        <w:ind w:firstLine="709"/>
        <w:jc w:val="both"/>
        <w:rPr>
          <w:rFonts w:ascii="Times New Roman" w:hAnsi="Times New Roman"/>
          <w:b/>
          <w:bCs/>
        </w:rPr>
      </w:pPr>
      <w:r w:rsidRPr="009564FD">
        <w:rPr>
          <w:rFonts w:ascii="Times New Roman" w:hAnsi="Times New Roman"/>
          <w:bCs/>
        </w:rPr>
        <w:t xml:space="preserve">+ Biểu số 01: Tên cơ quan ban hành văn bản có ghi </w:t>
      </w:r>
      <w:r w:rsidRPr="009564FD">
        <w:rPr>
          <w:rFonts w:ascii="Times New Roman" w:hAnsi="Times New Roman"/>
          <w:b/>
          <w:bCs/>
        </w:rPr>
        <w:t xml:space="preserve">UBND HUYỆN NA RÌ </w:t>
      </w:r>
      <w:r w:rsidRPr="009564FD">
        <w:rPr>
          <w:rFonts w:ascii="Times New Roman" w:hAnsi="Times New Roman"/>
          <w:bCs/>
        </w:rPr>
        <w:t>đề nghị sửa thành</w:t>
      </w:r>
      <w:r w:rsidRPr="009564FD">
        <w:rPr>
          <w:rFonts w:ascii="Times New Roman" w:hAnsi="Times New Roman"/>
          <w:b/>
          <w:bCs/>
        </w:rPr>
        <w:t xml:space="preserve"> HĐND HUYỆN NA RÌ.</w:t>
      </w:r>
    </w:p>
    <w:p w:rsidR="001F74C0" w:rsidRPr="009564FD" w:rsidRDefault="001D22BA" w:rsidP="009564FD">
      <w:pPr>
        <w:widowControl w:val="0"/>
        <w:spacing w:before="120" w:line="340" w:lineRule="exact"/>
        <w:ind w:firstLine="709"/>
        <w:jc w:val="both"/>
        <w:rPr>
          <w:rFonts w:ascii="Times New Roman" w:hAnsi="Times New Roman"/>
          <w:bCs/>
        </w:rPr>
      </w:pPr>
      <w:r w:rsidRPr="009564FD">
        <w:rPr>
          <w:rFonts w:ascii="Times New Roman" w:hAnsi="Times New Roman"/>
          <w:bCs/>
        </w:rPr>
        <w:t xml:space="preserve">+ Biểu số 01 và số 02: thông tin chỉ dẫn kèm theo văn bản trên phụ lục có ghi </w:t>
      </w:r>
      <w:r w:rsidRPr="009564FD">
        <w:rPr>
          <w:rFonts w:ascii="Times New Roman" w:hAnsi="Times New Roman"/>
          <w:bCs/>
          <w:i/>
        </w:rPr>
        <w:t>(Kèm theo Tờ trình số     /TTr-UBND ngày     /02/2025 của UBND huyện Na Rì)</w:t>
      </w:r>
      <w:r w:rsidRPr="009564FD">
        <w:rPr>
          <w:rFonts w:ascii="Times New Roman" w:hAnsi="Times New Roman"/>
          <w:bCs/>
        </w:rPr>
        <w:t xml:space="preserve"> đề nghị sửa thành </w:t>
      </w:r>
      <w:r w:rsidRPr="009564FD">
        <w:rPr>
          <w:rFonts w:ascii="Times New Roman" w:hAnsi="Times New Roman"/>
          <w:bCs/>
          <w:i/>
        </w:rPr>
        <w:t>(Kèm theo Nghị quyết số     /NQ-HĐND ngày    /02/2025 của HĐND huyện Na Rì)</w:t>
      </w:r>
      <w:r w:rsidRPr="009564FD">
        <w:rPr>
          <w:rFonts w:ascii="Times New Roman" w:hAnsi="Times New Roman"/>
          <w:bCs/>
        </w:rPr>
        <w:t>.</w:t>
      </w:r>
    </w:p>
    <w:p w:rsidR="001F74C0" w:rsidRPr="009564FD" w:rsidRDefault="001D22BA" w:rsidP="009564FD">
      <w:pPr>
        <w:widowControl w:val="0"/>
        <w:spacing w:before="120" w:line="340" w:lineRule="exact"/>
        <w:ind w:firstLine="709"/>
        <w:jc w:val="both"/>
        <w:rPr>
          <w:rFonts w:ascii="Times New Roman" w:hAnsi="Times New Roman"/>
          <w:bCs/>
          <w:i/>
        </w:rPr>
      </w:pPr>
      <w:r w:rsidRPr="009564FD">
        <w:rPr>
          <w:rFonts w:ascii="Times New Roman" w:hAnsi="Times New Roman"/>
          <w:bCs/>
        </w:rPr>
        <w:t xml:space="preserve">+ Biểu số 02: tại mục 2, cột thứ 14 có ghi </w:t>
      </w:r>
      <w:r w:rsidRPr="009564FD">
        <w:rPr>
          <w:rFonts w:ascii="Times New Roman" w:hAnsi="Times New Roman"/>
          <w:bCs/>
          <w:i/>
        </w:rPr>
        <w:t>Giao vốn chuẩn bị đầu tư theo Quyết định số 47/QĐ-BQL ngày 11/02/2025</w:t>
      </w:r>
      <w:r w:rsidRPr="009564FD">
        <w:rPr>
          <w:rFonts w:ascii="Times New Roman" w:hAnsi="Times New Roman"/>
          <w:bCs/>
        </w:rPr>
        <w:t xml:space="preserve"> là chưa chính xác đề nghị sửa lại đúng quy định</w:t>
      </w:r>
      <w:r w:rsidRPr="009564FD">
        <w:rPr>
          <w:rFonts w:ascii="Times New Roman" w:hAnsi="Times New Roman"/>
          <w:bCs/>
          <w:i/>
        </w:rPr>
        <w:t>.</w:t>
      </w:r>
    </w:p>
    <w:p w:rsidR="001D22BA" w:rsidRPr="009564FD" w:rsidRDefault="00DB5B59" w:rsidP="009564FD">
      <w:pPr>
        <w:widowControl w:val="0"/>
        <w:spacing w:before="120" w:line="340" w:lineRule="exact"/>
        <w:ind w:firstLine="709"/>
        <w:jc w:val="both"/>
        <w:rPr>
          <w:rFonts w:ascii="Times New Roman" w:hAnsi="Times New Roman"/>
          <w:bCs/>
          <w:i/>
          <w:iCs/>
          <w:lang w:val="nl-NL"/>
        </w:rPr>
      </w:pPr>
      <w:r w:rsidRPr="009564FD">
        <w:rPr>
          <w:rFonts w:ascii="Times New Roman" w:hAnsi="Times New Roman"/>
          <w:b/>
          <w:i/>
          <w:color w:val="000000" w:themeColor="text1"/>
          <w:lang w:val="nl-NL"/>
        </w:rPr>
        <w:t xml:space="preserve">* </w:t>
      </w:r>
      <w:r w:rsidR="009564FD" w:rsidRPr="009564FD">
        <w:rPr>
          <w:rFonts w:ascii="Times New Roman" w:hAnsi="Times New Roman"/>
          <w:b/>
          <w:i/>
        </w:rPr>
        <w:t>Nội dung tiếp thu, giải trình:</w:t>
      </w:r>
      <w:r w:rsidR="004E4942">
        <w:rPr>
          <w:rFonts w:ascii="Times New Roman" w:hAnsi="Times New Roman"/>
          <w:b/>
          <w:i/>
          <w:lang w:val="vi-VN"/>
        </w:rPr>
        <w:t xml:space="preserve"> </w:t>
      </w:r>
      <w:r w:rsidR="009564FD" w:rsidRPr="009564FD">
        <w:rPr>
          <w:rFonts w:ascii="Times New Roman" w:hAnsi="Times New Roman"/>
          <w:bCs/>
          <w:iCs/>
          <w:lang w:val="nl-NL"/>
        </w:rPr>
        <w:t xml:space="preserve">Ủy ban nhân dân huyện </w:t>
      </w:r>
      <w:r w:rsidR="001D22BA" w:rsidRPr="009564FD">
        <w:rPr>
          <w:rFonts w:ascii="Times New Roman" w:hAnsi="Times New Roman"/>
          <w:bCs/>
          <w:iCs/>
          <w:lang w:val="nl-NL"/>
        </w:rPr>
        <w:t>xin tiếp thu và chỉnh sửa biểu chi tiết kèm theo dự thảo Nghị quyết.</w:t>
      </w:r>
    </w:p>
    <w:p w:rsidR="00374E82" w:rsidRPr="009564FD" w:rsidRDefault="007F6B68" w:rsidP="009564FD">
      <w:pPr>
        <w:widowControl w:val="0"/>
        <w:spacing w:before="120" w:line="340" w:lineRule="exact"/>
        <w:ind w:firstLine="709"/>
        <w:jc w:val="both"/>
        <w:rPr>
          <w:rFonts w:ascii="Times New Roman" w:hAnsi="Times New Roman" w:cs="Arial"/>
          <w:b/>
          <w:bCs/>
        </w:rPr>
      </w:pPr>
      <w:r w:rsidRPr="009564FD">
        <w:rPr>
          <w:rFonts w:ascii="Times New Roman" w:hAnsi="Times New Roman"/>
          <w:b/>
        </w:rPr>
        <w:lastRenderedPageBreak/>
        <w:t>3</w:t>
      </w:r>
      <w:r w:rsidR="00374E82" w:rsidRPr="009564FD">
        <w:rPr>
          <w:rFonts w:ascii="Times New Roman" w:hAnsi="Times New Roman"/>
          <w:b/>
          <w:lang w:val="vi-VN"/>
        </w:rPr>
        <w:t>.</w:t>
      </w:r>
      <w:r w:rsidR="00374E82" w:rsidRPr="009564FD">
        <w:rPr>
          <w:rFonts w:ascii="Times New Roman" w:hAnsi="Times New Roman"/>
          <w:b/>
        </w:rPr>
        <w:t xml:space="preserve"> Tại Báo cáo số 23/BC-HĐND ngày 17/02/2025 về thẩm tra hồ sơ </w:t>
      </w:r>
      <w:r w:rsidR="00374E82" w:rsidRPr="009564FD">
        <w:rPr>
          <w:rFonts w:ascii="Times New Roman" w:hAnsi="Times New Roman"/>
          <w:b/>
          <w:bCs/>
        </w:rPr>
        <w:t>dự thảo Ngh</w:t>
      </w:r>
      <w:r w:rsidR="00374E82" w:rsidRPr="009564FD">
        <w:rPr>
          <w:rFonts w:ascii="Times New Roman" w:hAnsi="Times New Roman" w:cs="Arial"/>
          <w:b/>
          <w:bCs/>
        </w:rPr>
        <w:t>ị</w:t>
      </w:r>
      <w:r w:rsidR="00374E82" w:rsidRPr="009564FD">
        <w:rPr>
          <w:rFonts w:ascii="Times New Roman" w:hAnsi="Times New Roman"/>
          <w:b/>
          <w:bCs/>
        </w:rPr>
        <w:t xml:space="preserve"> quy</w:t>
      </w:r>
      <w:r w:rsidR="00374E82" w:rsidRPr="009564FD">
        <w:rPr>
          <w:rFonts w:ascii="Times New Roman" w:hAnsi="Times New Roman" w:cs="Arial"/>
          <w:b/>
          <w:bCs/>
        </w:rPr>
        <w:t>ế</w:t>
      </w:r>
      <w:r w:rsidR="00374E82" w:rsidRPr="009564FD">
        <w:rPr>
          <w:rFonts w:ascii="Times New Roman" w:hAnsi="Times New Roman"/>
          <w:b/>
          <w:bCs/>
        </w:rPr>
        <w:t xml:space="preserve">t </w:t>
      </w:r>
      <w:r w:rsidR="00374E82" w:rsidRPr="009564FD">
        <w:rPr>
          <w:rFonts w:ascii="Times New Roman" w:hAnsi="Times New Roman" w:cs="Arial"/>
          <w:b/>
          <w:bCs/>
        </w:rPr>
        <w:t>về về việc điều chỉnh phương án phân bổ kế hoạch vốn đầu tư phát triển thực hiện các Chương trình mục tiêu quốc gia giai đoạn 2021 -2025 (lần 8)</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 xml:space="preserve">1.1. Ý kiến thẩm tra: </w:t>
      </w:r>
      <w:r w:rsidRPr="009564FD">
        <w:rPr>
          <w:sz w:val="28"/>
          <w:szCs w:val="28"/>
        </w:rPr>
        <w:t>Dự thảo Nghị quyết:</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sz w:val="28"/>
          <w:szCs w:val="28"/>
        </w:rPr>
        <w:t>+ Phần căn cứ: Bổ sung thêm Căn cứ Nghị quyết 93/NQ-HĐND ngày 11 tháng 12 năm 2024 của Hội đồng nhân dân tỉnh về việc sắp xếp, sáp nhập, đổi tên thôn, tổ dân phố trên địa bàn tỉnh Bắc Kạn năm 2024.</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sz w:val="28"/>
          <w:szCs w:val="28"/>
        </w:rPr>
        <w:t>+ Tại Điều 1, có ghi “1. Điều chỉnh, bổ sung…” đề nghị sửa lại như sau “Điều chỉnh, bổ sung…”.</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 xml:space="preserve">Nội dung tiếp thu, giải trình: </w:t>
      </w:r>
      <w:r w:rsidR="009564FD" w:rsidRPr="009564FD">
        <w:rPr>
          <w:bCs/>
          <w:iCs/>
          <w:sz w:val="28"/>
          <w:szCs w:val="28"/>
          <w:lang w:val="nl-NL"/>
        </w:rPr>
        <w:t>Ủy ban nhân dân</w:t>
      </w:r>
      <w:r w:rsidRPr="009564FD">
        <w:rPr>
          <w:sz w:val="28"/>
          <w:szCs w:val="28"/>
        </w:rPr>
        <w:t xml:space="preserve">huyện xin được tiếp thu </w:t>
      </w:r>
      <w:r w:rsidRPr="009564FD">
        <w:rPr>
          <w:i/>
          <w:sz w:val="28"/>
          <w:szCs w:val="28"/>
        </w:rPr>
        <w:t>(gửi kèm dự thảo Nghị quyết)</w:t>
      </w:r>
      <w:r w:rsidRPr="009564FD">
        <w:rPr>
          <w:sz w:val="28"/>
          <w:szCs w:val="28"/>
        </w:rPr>
        <w:t>.</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1.2. Ý kiến thẩm tra:</w:t>
      </w:r>
      <w:r w:rsidRPr="009564FD">
        <w:rPr>
          <w:sz w:val="28"/>
          <w:szCs w:val="28"/>
        </w:rPr>
        <w:t xml:space="preserve"> Biểu số 2: Cột thứ 2 có ghi “Tên dự án đã giao” đề nghị sửa thành “Dự án đã giao tại Nghị quyết số 44/NQ-HĐND ngày 30/10/2024”; cột thứ 3 “Tên dự án điều chỉnh, bổ sung” đề nghị sửa thành “Dự án sau điều chỉnh, bổ sung”. </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 xml:space="preserve">Nội dung tiếp thu, giải trình: </w:t>
      </w:r>
      <w:r w:rsidR="009564FD" w:rsidRPr="009564FD">
        <w:rPr>
          <w:bCs/>
          <w:iCs/>
          <w:sz w:val="28"/>
          <w:szCs w:val="28"/>
          <w:lang w:val="nl-NL"/>
        </w:rPr>
        <w:t xml:space="preserve">Ủy ban nhân dân </w:t>
      </w:r>
      <w:r w:rsidRPr="009564FD">
        <w:rPr>
          <w:sz w:val="28"/>
          <w:szCs w:val="28"/>
        </w:rPr>
        <w:t xml:space="preserve">huyện xin được tiếp thu </w:t>
      </w:r>
      <w:r w:rsidRPr="009564FD">
        <w:rPr>
          <w:i/>
          <w:sz w:val="28"/>
          <w:szCs w:val="28"/>
        </w:rPr>
        <w:t>(gửi kèm</w:t>
      </w:r>
      <w:r w:rsidR="003C6CE7" w:rsidRPr="009564FD">
        <w:rPr>
          <w:i/>
          <w:sz w:val="28"/>
          <w:szCs w:val="28"/>
        </w:rPr>
        <w:t xml:space="preserve"> Bi</w:t>
      </w:r>
      <w:r w:rsidR="003B2E92" w:rsidRPr="009564FD">
        <w:rPr>
          <w:i/>
          <w:sz w:val="28"/>
          <w:szCs w:val="28"/>
        </w:rPr>
        <w:t>ể</w:t>
      </w:r>
      <w:r w:rsidR="003C6CE7" w:rsidRPr="009564FD">
        <w:rPr>
          <w:i/>
          <w:sz w:val="28"/>
          <w:szCs w:val="28"/>
        </w:rPr>
        <w:t>u kèm theo</w:t>
      </w:r>
      <w:r w:rsidRPr="009564FD">
        <w:rPr>
          <w:i/>
          <w:sz w:val="28"/>
          <w:szCs w:val="28"/>
        </w:rPr>
        <w:t xml:space="preserve"> dự thảo Nghị quyết)</w:t>
      </w:r>
      <w:r w:rsidRPr="009564FD">
        <w:rPr>
          <w:sz w:val="28"/>
          <w:szCs w:val="28"/>
        </w:rPr>
        <w:t>.</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1.3. Ý kiến thẩm tra:</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sz w:val="28"/>
          <w:szCs w:val="28"/>
        </w:rPr>
        <w:t>Quy mô dự kiến: Nhà văn hóa thôn Thôm Khinh, xã Văn Vũ 100-150 chỗ ngồi, số hộ dân của thôn hiện có là 105 hộ; Nhà văn hóa thôn Đồng Xuân, xã Xuân Dương 80-100 chỗ ngồi, số hộ dân của thôn hiện có là 76 hộ là chưa phù hợp với tình hình thực tế của địa phương.</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sz w:val="28"/>
          <w:szCs w:val="28"/>
        </w:rPr>
        <w:t>Biểu số 04: dự án Cải tạo nâng cấp nhà văn hóa thôn Hoa Lư, xã Văn Vũ Quy mô dự kiến 80-120 chỗ ngồi, số hộ dân của thôn hiện có là 80 hộ là chưa phù hợp với tình hình thực tế của địa phương.</w:t>
      </w:r>
    </w:p>
    <w:p w:rsidR="004E4942" w:rsidRDefault="00374E82" w:rsidP="009564FD">
      <w:pPr>
        <w:pStyle w:val="ChunWeb"/>
        <w:spacing w:before="120" w:beforeAutospacing="0" w:after="0" w:afterAutospacing="0" w:line="340" w:lineRule="exact"/>
        <w:ind w:firstLine="709"/>
        <w:jc w:val="both"/>
        <w:rPr>
          <w:sz w:val="28"/>
          <w:szCs w:val="28"/>
          <w:lang w:val="vi-VN"/>
        </w:rPr>
      </w:pPr>
      <w:r w:rsidRPr="009564FD">
        <w:rPr>
          <w:b/>
          <w:i/>
          <w:sz w:val="28"/>
          <w:szCs w:val="28"/>
        </w:rPr>
        <w:t xml:space="preserve">Nội dung tiếp thu, giải trình: </w:t>
      </w:r>
      <w:r w:rsidR="009564FD" w:rsidRPr="009564FD">
        <w:rPr>
          <w:bCs/>
          <w:iCs/>
          <w:sz w:val="28"/>
          <w:szCs w:val="28"/>
          <w:lang w:val="nl-NL"/>
        </w:rPr>
        <w:t xml:space="preserve">Ủy ban nhân dân </w:t>
      </w:r>
      <w:r w:rsidRPr="009564FD">
        <w:rPr>
          <w:sz w:val="28"/>
          <w:szCs w:val="28"/>
        </w:rPr>
        <w:t xml:space="preserve">huyện giải trình bổ sung cụ thể như sau: Các dự án đầu tư thuộc chương trình mục tiêu quốc gia theo quy định không thực hiện bước lập, đề xuất chủ trương đầu tư, chưa xác định được cụ thể quy mô đầu tư do vậy quy mô các dự án là dự kiến và để thuận lợi hơn cho các đơn vị được giao chủ đầu tư trong quá trình lập, phê duyệt dự án đầu tư. Tiếp thu ý kiến thẩm tra, UBND huyện điều chỉnh quy mô dự kiến của dự án, cụ thể: </w:t>
      </w:r>
    </w:p>
    <w:p w:rsidR="004E4942" w:rsidRPr="004E4942" w:rsidRDefault="004E4942" w:rsidP="009564FD">
      <w:pPr>
        <w:pStyle w:val="ChunWeb"/>
        <w:spacing w:before="120" w:beforeAutospacing="0" w:after="0" w:afterAutospacing="0" w:line="340" w:lineRule="exact"/>
        <w:ind w:firstLine="709"/>
        <w:jc w:val="both"/>
        <w:rPr>
          <w:spacing w:val="-14"/>
          <w:sz w:val="28"/>
          <w:szCs w:val="28"/>
          <w:lang w:val="vi-VN"/>
        </w:rPr>
      </w:pPr>
      <w:r w:rsidRPr="004E4942">
        <w:rPr>
          <w:spacing w:val="-14"/>
          <w:sz w:val="28"/>
          <w:szCs w:val="28"/>
          <w:lang w:val="vi-VN"/>
        </w:rPr>
        <w:t xml:space="preserve">+ </w:t>
      </w:r>
      <w:r w:rsidR="00374E82" w:rsidRPr="004E4942">
        <w:rPr>
          <w:spacing w:val="-14"/>
          <w:sz w:val="28"/>
          <w:szCs w:val="28"/>
        </w:rPr>
        <w:t xml:space="preserve">Nhà văn hóa thôn Thôm Khinh, xã Văn Vũ, quy mô dự kiến 120-150 chỗ ngồi; </w:t>
      </w:r>
    </w:p>
    <w:p w:rsidR="00374E82" w:rsidRPr="009564FD" w:rsidRDefault="004E4942" w:rsidP="009564FD">
      <w:pPr>
        <w:pStyle w:val="ChunWeb"/>
        <w:spacing w:before="120" w:beforeAutospacing="0" w:after="0" w:afterAutospacing="0" w:line="340" w:lineRule="exact"/>
        <w:ind w:firstLine="709"/>
        <w:jc w:val="both"/>
        <w:rPr>
          <w:b/>
          <w:i/>
          <w:color w:val="FF0000"/>
          <w:sz w:val="28"/>
          <w:szCs w:val="28"/>
        </w:rPr>
      </w:pPr>
      <w:r>
        <w:rPr>
          <w:sz w:val="28"/>
          <w:szCs w:val="28"/>
          <w:lang w:val="vi-VN"/>
        </w:rPr>
        <w:t>+ Đ</w:t>
      </w:r>
      <w:r w:rsidR="00374E82" w:rsidRPr="009564FD">
        <w:rPr>
          <w:sz w:val="28"/>
          <w:szCs w:val="28"/>
        </w:rPr>
        <w:t xml:space="preserve">ối với dự án Cải tạo nâng cấp nhà văn hóa thôn Hoa Lư, xã Văn Vũ, Nhà văn hóa thôn Đồng Xuân, </w:t>
      </w:r>
      <w:r>
        <w:rPr>
          <w:sz w:val="28"/>
          <w:szCs w:val="28"/>
        </w:rPr>
        <w:t>xã Xuân Dương</w:t>
      </w:r>
      <w:r>
        <w:rPr>
          <w:sz w:val="28"/>
          <w:szCs w:val="28"/>
          <w:lang w:val="vi-VN"/>
        </w:rPr>
        <w:t>:</w:t>
      </w:r>
      <w:r w:rsidR="00374E82" w:rsidRPr="009564FD">
        <w:rPr>
          <w:sz w:val="28"/>
          <w:szCs w:val="28"/>
        </w:rPr>
        <w:t xml:space="preserve"> UBND huyện kính đề nghị HĐND huyện giữ nguyên quy mô do căn cứ vào nguồn kinh phí hiện có và quy mô các dự án tương tự đã thực hiện trên địa bàn để triển khai</w:t>
      </w:r>
      <w:r>
        <w:rPr>
          <w:sz w:val="28"/>
          <w:szCs w:val="28"/>
          <w:lang w:val="vi-VN"/>
        </w:rPr>
        <w:t>,</w:t>
      </w:r>
      <w:r w:rsidR="00374E82" w:rsidRPr="009564FD">
        <w:rPr>
          <w:sz w:val="28"/>
          <w:szCs w:val="28"/>
        </w:rPr>
        <w:t xml:space="preserve"> dự án có quy mô lớn hơn sẽ khó khăn về khả năng cân đối nguồn lực để thực hiện. Trong quá trình </w:t>
      </w:r>
      <w:r w:rsidR="00374E82" w:rsidRPr="009564FD">
        <w:rPr>
          <w:sz w:val="28"/>
          <w:szCs w:val="28"/>
        </w:rPr>
        <w:lastRenderedPageBreak/>
        <w:t xml:space="preserve">triển khai UBND huyện </w:t>
      </w:r>
      <w:r>
        <w:rPr>
          <w:sz w:val="28"/>
          <w:szCs w:val="28"/>
          <w:lang w:val="vi-VN"/>
        </w:rPr>
        <w:t xml:space="preserve">sẽ </w:t>
      </w:r>
      <w:r w:rsidR="00374E82" w:rsidRPr="009564FD">
        <w:rPr>
          <w:sz w:val="28"/>
          <w:szCs w:val="28"/>
        </w:rPr>
        <w:t>yêu cầu các chủ đầu tư thực hiện lập, thẩm định, phê duyệt dự án đầu tư các dự án nhà văn hóa phù hợp với quy mô hộ gia đình, định hướng phát triển kinh tế - xã hội giai đoạn tiếp theo, phát huy hiệu quả nguồn vốn đầu tư.</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 xml:space="preserve">1.4. Ý kiến thẩm tra: </w:t>
      </w:r>
      <w:r w:rsidRPr="009564FD">
        <w:rPr>
          <w:sz w:val="28"/>
          <w:szCs w:val="28"/>
        </w:rPr>
        <w:t xml:space="preserve"> Biểu số 7: Cột “Kế hoạch trung hạn giai đoạn 2021 -2025 sau điều chỉnh” đề nghị sửa thành “Kế hoạch trung hạn giai đoạn 2021 -2025” do không có sự điều chỉnh tại nghị quyết này.</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 xml:space="preserve">Nội dung tiếp thu, giải trình: </w:t>
      </w:r>
      <w:r w:rsidRPr="009564FD">
        <w:rPr>
          <w:sz w:val="28"/>
          <w:szCs w:val="28"/>
        </w:rPr>
        <w:t xml:space="preserve">UBND huyện xin được tiếp thu </w:t>
      </w:r>
      <w:r w:rsidRPr="009564FD">
        <w:rPr>
          <w:i/>
          <w:sz w:val="28"/>
          <w:szCs w:val="28"/>
        </w:rPr>
        <w:t>(gửi kèm</w:t>
      </w:r>
      <w:r w:rsidR="00A10A1E" w:rsidRPr="009564FD">
        <w:rPr>
          <w:i/>
          <w:sz w:val="28"/>
          <w:szCs w:val="28"/>
        </w:rPr>
        <w:t xml:space="preserve"> Biể</w:t>
      </w:r>
      <w:r w:rsidR="003A7896" w:rsidRPr="009564FD">
        <w:rPr>
          <w:i/>
          <w:sz w:val="28"/>
          <w:szCs w:val="28"/>
        </w:rPr>
        <w:t>u kèm theo</w:t>
      </w:r>
      <w:r w:rsidRPr="009564FD">
        <w:rPr>
          <w:i/>
          <w:sz w:val="28"/>
          <w:szCs w:val="28"/>
        </w:rPr>
        <w:t xml:space="preserve"> dự thảo Nghị quyết)</w:t>
      </w:r>
      <w:r w:rsidRPr="009564FD">
        <w:rPr>
          <w:sz w:val="28"/>
          <w:szCs w:val="28"/>
        </w:rPr>
        <w:t>.</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1.5. Ý kiến thẩm tra:</w:t>
      </w:r>
      <w:r w:rsidR="004E4942">
        <w:rPr>
          <w:b/>
          <w:i/>
          <w:sz w:val="28"/>
          <w:szCs w:val="28"/>
          <w:lang w:val="vi-VN"/>
        </w:rPr>
        <w:t xml:space="preserve"> </w:t>
      </w:r>
      <w:r w:rsidRPr="009564FD">
        <w:rPr>
          <w:sz w:val="28"/>
          <w:szCs w:val="28"/>
        </w:rPr>
        <w:t>Đối với các dự án khởi công mới năm 2025 đề nghị UBND huyện chỉ đạo các chủ đầu tư rà soát tên dự án, địa điểm xây dựng để điều chỉnh tại nghị quyết này đảm bảo phù hợp với tên thôn, tổ dân phố sau khi sắp xếp sáp nhập theo Nghị quyết 93/NQ-HĐND ngày 11 tháng 12 năm 2024 của Hội đồng nhân dân tỉnh.</w:t>
      </w:r>
    </w:p>
    <w:p w:rsidR="00374E82" w:rsidRPr="009564FD" w:rsidRDefault="00374E82" w:rsidP="009564FD">
      <w:pPr>
        <w:pStyle w:val="ChunWeb"/>
        <w:spacing w:before="120" w:beforeAutospacing="0" w:after="0" w:afterAutospacing="0" w:line="340" w:lineRule="exact"/>
        <w:ind w:firstLine="709"/>
        <w:jc w:val="both"/>
        <w:rPr>
          <w:sz w:val="28"/>
          <w:szCs w:val="28"/>
        </w:rPr>
      </w:pPr>
      <w:r w:rsidRPr="009564FD">
        <w:rPr>
          <w:b/>
          <w:i/>
          <w:sz w:val="28"/>
          <w:szCs w:val="28"/>
        </w:rPr>
        <w:t xml:space="preserve">Nội dung tiếp thu, giải trình: </w:t>
      </w:r>
      <w:r w:rsidRPr="009564FD">
        <w:rPr>
          <w:sz w:val="28"/>
          <w:szCs w:val="28"/>
        </w:rPr>
        <w:t xml:space="preserve">Các dự án khởi công mới năm 2025 đã được các chủ đầu tư phê duyệt dự án đầu tư, phê duyệt dự toán chuẩn bị đầu tư thực hiện các bước thủ tục đầu tư về lựa chọn nhà thầu, ký kết hợp đồng tư vấn lập Báo cáo kinh tế - kỹ thuật, hợp đồng thi </w:t>
      </w:r>
      <w:r w:rsidR="004E4942">
        <w:rPr>
          <w:sz w:val="28"/>
          <w:szCs w:val="28"/>
        </w:rPr>
        <w:t>công, một số dự án đã giải ngân</w:t>
      </w:r>
      <w:r w:rsidR="004E4942">
        <w:rPr>
          <w:sz w:val="28"/>
          <w:szCs w:val="28"/>
          <w:lang w:val="vi-VN"/>
        </w:rPr>
        <w:t>;</w:t>
      </w:r>
      <w:r w:rsidRPr="009564FD">
        <w:rPr>
          <w:sz w:val="28"/>
          <w:szCs w:val="28"/>
        </w:rPr>
        <w:t xml:space="preserve"> đồng thời việc điều chỉnh tên dự án phát sinh thêm thủ tục về điều chỉnh mã dự án (mã số đơn vị có quan hệ với ngân sách), điều chỉnh hồ sơ toàn bộ dự án, do vậy UBND huyện kính đề nghị HĐND huyện giữ nguyên đối với các dự án đã giao kế hoạch vốn tại Nghị quyết số 52/NQ-HĐND ngày 16/12/2024.</w:t>
      </w:r>
    </w:p>
    <w:p w:rsidR="00B9213A" w:rsidRPr="009564FD" w:rsidRDefault="001D22BA" w:rsidP="009564FD">
      <w:pPr>
        <w:widowControl w:val="0"/>
        <w:spacing w:before="120" w:line="340" w:lineRule="exact"/>
        <w:ind w:firstLine="709"/>
        <w:jc w:val="both"/>
        <w:rPr>
          <w:rFonts w:ascii="Times New Roman" w:hAnsi="Times New Roman"/>
          <w:b/>
          <w:color w:val="000000" w:themeColor="text1"/>
          <w:highlight w:val="yellow"/>
        </w:rPr>
      </w:pPr>
      <w:r w:rsidRPr="009564FD">
        <w:rPr>
          <w:rFonts w:ascii="Times New Roman" w:hAnsi="Times New Roman"/>
          <w:b/>
          <w:color w:val="000000" w:themeColor="text1"/>
        </w:rPr>
        <w:t>4</w:t>
      </w:r>
      <w:r w:rsidR="004A7C31" w:rsidRPr="009564FD">
        <w:rPr>
          <w:rFonts w:ascii="Times New Roman" w:hAnsi="Times New Roman"/>
          <w:b/>
          <w:color w:val="000000" w:themeColor="text1"/>
          <w:lang w:val="vi-VN"/>
        </w:rPr>
        <w:t>.</w:t>
      </w:r>
      <w:r w:rsidR="004E4942">
        <w:rPr>
          <w:rFonts w:ascii="Times New Roman" w:hAnsi="Times New Roman"/>
          <w:b/>
          <w:color w:val="000000" w:themeColor="text1"/>
          <w:lang w:val="vi-VN"/>
        </w:rPr>
        <w:t xml:space="preserve"> </w:t>
      </w:r>
      <w:r w:rsidR="00B9213A" w:rsidRPr="009564FD">
        <w:rPr>
          <w:rFonts w:ascii="Times New Roman" w:hAnsi="Times New Roman"/>
          <w:b/>
          <w:color w:val="000000" w:themeColor="text1"/>
        </w:rPr>
        <w:t xml:space="preserve">Tại Báo cáo số </w:t>
      </w:r>
      <w:r w:rsidR="006F2B36" w:rsidRPr="009564FD">
        <w:rPr>
          <w:rFonts w:ascii="Times New Roman" w:hAnsi="Times New Roman"/>
          <w:b/>
          <w:color w:val="000000" w:themeColor="text1"/>
        </w:rPr>
        <w:t>24</w:t>
      </w:r>
      <w:r w:rsidR="00B9213A" w:rsidRPr="009564FD">
        <w:rPr>
          <w:rFonts w:ascii="Times New Roman" w:hAnsi="Times New Roman"/>
          <w:b/>
          <w:color w:val="000000" w:themeColor="text1"/>
        </w:rPr>
        <w:t xml:space="preserve">/BC-HĐND ngày </w:t>
      </w:r>
      <w:r w:rsidR="00CA766D" w:rsidRPr="009564FD">
        <w:rPr>
          <w:rFonts w:ascii="Times New Roman" w:hAnsi="Times New Roman"/>
          <w:b/>
          <w:color w:val="000000" w:themeColor="text1"/>
        </w:rPr>
        <w:t>17</w:t>
      </w:r>
      <w:r w:rsidR="006F2B36" w:rsidRPr="009564FD">
        <w:rPr>
          <w:rFonts w:ascii="Times New Roman" w:hAnsi="Times New Roman"/>
          <w:b/>
          <w:color w:val="000000" w:themeColor="text1"/>
        </w:rPr>
        <w:t>/</w:t>
      </w:r>
      <w:r w:rsidR="00CA766D" w:rsidRPr="009564FD">
        <w:rPr>
          <w:rFonts w:ascii="Times New Roman" w:hAnsi="Times New Roman"/>
          <w:b/>
          <w:color w:val="000000" w:themeColor="text1"/>
        </w:rPr>
        <w:t>02</w:t>
      </w:r>
      <w:r w:rsidR="006F2B36" w:rsidRPr="009564FD">
        <w:rPr>
          <w:rFonts w:ascii="Times New Roman" w:hAnsi="Times New Roman"/>
          <w:b/>
          <w:color w:val="000000" w:themeColor="text1"/>
        </w:rPr>
        <w:t>/202</w:t>
      </w:r>
      <w:r w:rsidR="00CA766D" w:rsidRPr="009564FD">
        <w:rPr>
          <w:rFonts w:ascii="Times New Roman" w:hAnsi="Times New Roman"/>
          <w:b/>
          <w:color w:val="000000" w:themeColor="text1"/>
        </w:rPr>
        <w:t>5</w:t>
      </w:r>
      <w:r w:rsidR="00B9213A" w:rsidRPr="009564FD">
        <w:rPr>
          <w:rFonts w:ascii="Times New Roman" w:hAnsi="Times New Roman"/>
          <w:b/>
          <w:color w:val="000000" w:themeColor="text1"/>
        </w:rPr>
        <w:t xml:space="preserve"> thẩm tra </w:t>
      </w:r>
      <w:r w:rsidR="00B9213A" w:rsidRPr="009564FD">
        <w:rPr>
          <w:rFonts w:ascii="Times New Roman" w:hAnsi="Times New Roman"/>
          <w:b/>
          <w:bCs/>
          <w:color w:val="000000" w:themeColor="text1"/>
        </w:rPr>
        <w:t xml:space="preserve">dự thảo </w:t>
      </w:r>
      <w:r w:rsidR="00CA766D" w:rsidRPr="009564FD">
        <w:rPr>
          <w:rFonts w:ascii="Times New Roman" w:hAnsi="Times New Roman"/>
          <w:b/>
          <w:bCs/>
          <w:color w:val="000000" w:themeColor="text1"/>
        </w:rPr>
        <w:t>Nghị quyết điều chỉnh dự toán chi thường xuyên ngân sách của một số đơn vị cấp huyện do sắp xếp tổ chức bộ máy năm 2025</w:t>
      </w:r>
    </w:p>
    <w:p w:rsidR="00D17C8B" w:rsidRPr="009564FD" w:rsidRDefault="00D17C8B" w:rsidP="009564FD">
      <w:pPr>
        <w:pStyle w:val="ChunWeb"/>
        <w:widowControl w:val="0"/>
        <w:spacing w:before="120" w:beforeAutospacing="0" w:after="0" w:afterAutospacing="0" w:line="340" w:lineRule="exact"/>
        <w:ind w:firstLine="709"/>
        <w:jc w:val="both"/>
        <w:rPr>
          <w:b/>
          <w:bCs/>
          <w:i/>
          <w:sz w:val="28"/>
          <w:szCs w:val="28"/>
        </w:rPr>
      </w:pPr>
      <w:r w:rsidRPr="009564FD">
        <w:rPr>
          <w:b/>
          <w:bCs/>
          <w:i/>
          <w:sz w:val="28"/>
          <w:szCs w:val="28"/>
        </w:rPr>
        <w:t>* Ý kiến thẩm tra:</w:t>
      </w:r>
    </w:p>
    <w:p w:rsidR="00D17C8B" w:rsidRPr="009564FD" w:rsidRDefault="00903D40" w:rsidP="009564FD">
      <w:pPr>
        <w:pStyle w:val="ChunWeb"/>
        <w:widowControl w:val="0"/>
        <w:spacing w:before="120" w:beforeAutospacing="0" w:after="0" w:afterAutospacing="0" w:line="340" w:lineRule="exact"/>
        <w:ind w:firstLine="709"/>
        <w:jc w:val="both"/>
        <w:rPr>
          <w:bCs/>
          <w:sz w:val="28"/>
          <w:szCs w:val="28"/>
        </w:rPr>
      </w:pPr>
      <w:r w:rsidRPr="009564FD">
        <w:rPr>
          <w:bCs/>
          <w:sz w:val="28"/>
          <w:szCs w:val="28"/>
          <w:lang w:val="vi-VN"/>
        </w:rPr>
        <w:t>- Dự thảo Nghị quyết:</w:t>
      </w:r>
    </w:p>
    <w:p w:rsidR="00D17C8B" w:rsidRPr="009564FD" w:rsidRDefault="00D17C8B" w:rsidP="009564FD">
      <w:pPr>
        <w:pStyle w:val="ChunWeb"/>
        <w:widowControl w:val="0"/>
        <w:spacing w:before="120" w:beforeAutospacing="0" w:after="0" w:afterAutospacing="0" w:line="340" w:lineRule="exact"/>
        <w:ind w:firstLine="709"/>
        <w:jc w:val="both"/>
        <w:rPr>
          <w:bCs/>
          <w:sz w:val="28"/>
          <w:szCs w:val="28"/>
          <w:lang w:val="vi-VN"/>
        </w:rPr>
      </w:pPr>
      <w:r w:rsidRPr="009564FD">
        <w:rPr>
          <w:bCs/>
          <w:sz w:val="28"/>
          <w:szCs w:val="28"/>
          <w:lang w:val="vi-VN"/>
        </w:rPr>
        <w:t>+ Đề nghị bổ sung thêm các căn cứ: nghị quyết về thành lập và tổ chức lại các đơn vị.</w:t>
      </w:r>
    </w:p>
    <w:p w:rsidR="00D17C8B" w:rsidRPr="009564FD" w:rsidRDefault="00D17C8B" w:rsidP="009564FD">
      <w:pPr>
        <w:pStyle w:val="ChunWeb"/>
        <w:widowControl w:val="0"/>
        <w:spacing w:before="120" w:beforeAutospacing="0" w:after="0" w:afterAutospacing="0" w:line="340" w:lineRule="exact"/>
        <w:ind w:firstLine="709"/>
        <w:jc w:val="both"/>
        <w:rPr>
          <w:bCs/>
          <w:sz w:val="28"/>
          <w:szCs w:val="28"/>
          <w:lang w:val="vi-VN"/>
        </w:rPr>
      </w:pPr>
      <w:r w:rsidRPr="009564FD">
        <w:rPr>
          <w:bCs/>
          <w:sz w:val="28"/>
          <w:szCs w:val="28"/>
          <w:lang w:val="vi-VN"/>
        </w:rPr>
        <w:t>+ Phần căn cứ có ghi “...</w:t>
      </w:r>
      <w:r w:rsidRPr="009564FD">
        <w:rPr>
          <w:i/>
          <w:color w:val="000000"/>
          <w:sz w:val="28"/>
          <w:szCs w:val="28"/>
          <w:lang w:val="nl-NL"/>
        </w:rPr>
        <w:t>Báo cáo thẩm tra của các Ban Hội đồng nhân dân huyện;</w:t>
      </w:r>
      <w:r w:rsidRPr="009564FD">
        <w:rPr>
          <w:i/>
          <w:color w:val="000000"/>
          <w:sz w:val="28"/>
          <w:szCs w:val="28"/>
          <w:lang w:val="vi-VN"/>
        </w:rPr>
        <w:t xml:space="preserve">” </w:t>
      </w:r>
      <w:r w:rsidRPr="009564FD">
        <w:rPr>
          <w:color w:val="000000"/>
          <w:sz w:val="28"/>
          <w:szCs w:val="28"/>
          <w:lang w:val="vi-VN"/>
        </w:rPr>
        <w:t>đề nghị chỉnh sửa thành</w:t>
      </w:r>
      <w:r w:rsidRPr="009564FD">
        <w:rPr>
          <w:i/>
          <w:color w:val="000000"/>
          <w:sz w:val="28"/>
          <w:szCs w:val="28"/>
          <w:lang w:val="vi-VN"/>
        </w:rPr>
        <w:t xml:space="preserve"> “</w:t>
      </w:r>
      <w:r w:rsidRPr="009564FD">
        <w:rPr>
          <w:i/>
          <w:color w:val="000000"/>
          <w:sz w:val="28"/>
          <w:szCs w:val="28"/>
          <w:lang w:val="nl-NL"/>
        </w:rPr>
        <w:t>Báo cáo thẩm tra của Ban</w:t>
      </w:r>
      <w:r w:rsidRPr="009564FD">
        <w:rPr>
          <w:i/>
          <w:color w:val="000000"/>
          <w:sz w:val="28"/>
          <w:szCs w:val="28"/>
          <w:lang w:val="vi-VN"/>
        </w:rPr>
        <w:t xml:space="preserve"> Kinh tế - Xã hội</w:t>
      </w:r>
      <w:r w:rsidRPr="009564FD">
        <w:rPr>
          <w:i/>
          <w:color w:val="000000"/>
          <w:sz w:val="28"/>
          <w:szCs w:val="28"/>
          <w:lang w:val="nl-NL"/>
        </w:rPr>
        <w:t xml:space="preserve"> Hội đồng nhân dân huyện;</w:t>
      </w:r>
    </w:p>
    <w:p w:rsidR="00D17C8B" w:rsidRPr="009564FD" w:rsidRDefault="00D17C8B" w:rsidP="009564FD">
      <w:pPr>
        <w:pStyle w:val="ChunWeb"/>
        <w:widowControl w:val="0"/>
        <w:spacing w:before="120" w:beforeAutospacing="0" w:after="0" w:afterAutospacing="0" w:line="340" w:lineRule="exact"/>
        <w:ind w:firstLine="709"/>
        <w:jc w:val="both"/>
        <w:rPr>
          <w:bCs/>
          <w:sz w:val="28"/>
          <w:szCs w:val="28"/>
          <w:lang w:val="vi-VN"/>
        </w:rPr>
      </w:pPr>
      <w:r w:rsidRPr="009564FD">
        <w:rPr>
          <w:bCs/>
          <w:sz w:val="28"/>
          <w:szCs w:val="28"/>
          <w:lang w:val="vi-VN"/>
        </w:rPr>
        <w:t>+ Điều 1 đề nghị chỉnh sửa như sau:</w:t>
      </w:r>
    </w:p>
    <w:p w:rsidR="00D17C8B" w:rsidRPr="009564FD" w:rsidRDefault="00D17C8B" w:rsidP="009564FD">
      <w:pPr>
        <w:widowControl w:val="0"/>
        <w:spacing w:before="120" w:line="340" w:lineRule="exact"/>
        <w:ind w:firstLine="709"/>
        <w:jc w:val="both"/>
        <w:rPr>
          <w:rFonts w:ascii="Times New Roman" w:hAnsi="Times New Roman"/>
          <w:bCs/>
          <w:color w:val="000000"/>
          <w:lang w:val="vi-VN"/>
        </w:rPr>
      </w:pPr>
      <w:r w:rsidRPr="009564FD">
        <w:rPr>
          <w:rFonts w:ascii="Times New Roman" w:hAnsi="Times New Roman"/>
          <w:bCs/>
          <w:color w:val="000000"/>
        </w:rPr>
        <w:t>a) Điều chỉnh dự toán chi thường xuyên theo đơn vị (không bao gồm Chương trình mục tiêu quốc gia), số tiền 66.794.962.000 đồng.</w:t>
      </w:r>
    </w:p>
    <w:p w:rsidR="00D17C8B" w:rsidRPr="009564FD" w:rsidRDefault="00D17C8B" w:rsidP="009564FD">
      <w:pPr>
        <w:widowControl w:val="0"/>
        <w:spacing w:before="120" w:line="340" w:lineRule="exact"/>
        <w:ind w:firstLine="709"/>
        <w:jc w:val="center"/>
        <w:rPr>
          <w:rFonts w:ascii="Times New Roman" w:hAnsi="Times New Roman"/>
          <w:bCs/>
          <w:i/>
          <w:iCs/>
          <w:color w:val="000000"/>
          <w:lang w:val="nl-NL"/>
        </w:rPr>
      </w:pPr>
      <w:r w:rsidRPr="009564FD">
        <w:rPr>
          <w:rFonts w:ascii="Times New Roman" w:hAnsi="Times New Roman"/>
          <w:bCs/>
          <w:i/>
          <w:iCs/>
          <w:color w:val="000000"/>
          <w:lang w:val="nl-NL"/>
        </w:rPr>
        <w:t>(Chi tiết theo Biểu số 01, 02 đính kèm)</w:t>
      </w:r>
    </w:p>
    <w:p w:rsidR="00D17C8B" w:rsidRPr="009564FD" w:rsidRDefault="00D17C8B" w:rsidP="009564FD">
      <w:pPr>
        <w:widowControl w:val="0"/>
        <w:spacing w:before="120" w:line="340" w:lineRule="exact"/>
        <w:ind w:firstLine="709"/>
        <w:jc w:val="both"/>
        <w:rPr>
          <w:rFonts w:ascii="Times New Roman" w:hAnsi="Times New Roman"/>
          <w:bCs/>
          <w:color w:val="000000"/>
        </w:rPr>
      </w:pPr>
      <w:r w:rsidRPr="009564FD">
        <w:rPr>
          <w:rFonts w:ascii="Times New Roman" w:hAnsi="Times New Roman"/>
          <w:bCs/>
          <w:color w:val="000000"/>
        </w:rPr>
        <w:t>b) Điều chỉnh dự toán chi thường xuyên Chương trình mục tiêu quốc gia xây dựng nông thôn mới, số tiền 270.000.000 đồng.</w:t>
      </w:r>
    </w:p>
    <w:p w:rsidR="00D17C8B" w:rsidRPr="009564FD" w:rsidRDefault="00D17C8B" w:rsidP="009564FD">
      <w:pPr>
        <w:widowControl w:val="0"/>
        <w:spacing w:before="120" w:line="340" w:lineRule="exact"/>
        <w:ind w:firstLine="709"/>
        <w:jc w:val="center"/>
        <w:rPr>
          <w:rFonts w:ascii="Times New Roman" w:hAnsi="Times New Roman"/>
          <w:bCs/>
          <w:i/>
          <w:iCs/>
          <w:color w:val="000000"/>
          <w:lang w:val="nl-NL"/>
        </w:rPr>
      </w:pPr>
      <w:r w:rsidRPr="009564FD">
        <w:rPr>
          <w:rFonts w:ascii="Times New Roman" w:hAnsi="Times New Roman"/>
          <w:bCs/>
          <w:i/>
          <w:iCs/>
          <w:color w:val="000000"/>
          <w:lang w:val="nl-NL"/>
        </w:rPr>
        <w:lastRenderedPageBreak/>
        <w:t>(Chi tiết theo Biểu số 03, 04 đính kèm)</w:t>
      </w:r>
    </w:p>
    <w:p w:rsidR="00D17C8B" w:rsidRPr="009564FD" w:rsidRDefault="00D17C8B" w:rsidP="009564FD">
      <w:pPr>
        <w:pStyle w:val="ChunWeb"/>
        <w:widowControl w:val="0"/>
        <w:spacing w:before="120" w:beforeAutospacing="0" w:after="0" w:afterAutospacing="0" w:line="340" w:lineRule="exact"/>
        <w:ind w:firstLine="709"/>
        <w:jc w:val="both"/>
        <w:rPr>
          <w:bCs/>
          <w:sz w:val="28"/>
          <w:szCs w:val="28"/>
          <w:lang w:val="vi-VN"/>
        </w:rPr>
      </w:pPr>
      <w:r w:rsidRPr="009564FD">
        <w:rPr>
          <w:bCs/>
          <w:sz w:val="28"/>
          <w:szCs w:val="28"/>
          <w:lang w:val="vi-VN"/>
        </w:rPr>
        <w:t>- Các biểu đính kèm: đề nghị bỏ các cụm từ “sau thành lập”, “sau hợp nhất”, “sau hợp nhất”.</w:t>
      </w:r>
    </w:p>
    <w:p w:rsidR="00D17C8B" w:rsidRPr="009564FD" w:rsidRDefault="00D17C8B" w:rsidP="009564FD">
      <w:pPr>
        <w:pStyle w:val="ChunWeb"/>
        <w:widowControl w:val="0"/>
        <w:spacing w:before="120" w:beforeAutospacing="0" w:after="0" w:afterAutospacing="0" w:line="340" w:lineRule="exact"/>
        <w:ind w:firstLine="709"/>
        <w:jc w:val="both"/>
        <w:rPr>
          <w:bCs/>
          <w:sz w:val="28"/>
          <w:szCs w:val="28"/>
        </w:rPr>
      </w:pPr>
      <w:r w:rsidRPr="009564FD">
        <w:rPr>
          <w:bCs/>
          <w:sz w:val="28"/>
          <w:szCs w:val="28"/>
          <w:lang w:val="vi-VN"/>
        </w:rPr>
        <w:t>+ Biểu 01a: Tiểu mục c, mục 3. “Chuyển toàn bộ sự nghiệp kinh tế sang Phòng Kinh tế, Hạ tầng và Đô thị sau thành lập” đề nghị sửa lại “Chuyển toàn bộ kinh phí sự nghiệp kinh tế sang Phòng Kinh tế, Hạ tầng và Đô thị” (thêm từ “</w:t>
      </w:r>
      <w:r w:rsidRPr="009564FD">
        <w:rPr>
          <w:bCs/>
          <w:i/>
          <w:sz w:val="28"/>
          <w:szCs w:val="28"/>
          <w:lang w:val="vi-VN"/>
        </w:rPr>
        <w:t>kinh phí”</w:t>
      </w:r>
      <w:r w:rsidR="00493F57" w:rsidRPr="009564FD">
        <w:rPr>
          <w:bCs/>
          <w:sz w:val="28"/>
          <w:szCs w:val="28"/>
          <w:lang w:val="vi-VN"/>
        </w:rPr>
        <w:t>.</w:t>
      </w:r>
    </w:p>
    <w:p w:rsidR="00D17C8B" w:rsidRPr="009564FD" w:rsidRDefault="00D17C8B" w:rsidP="009564FD">
      <w:pPr>
        <w:pStyle w:val="ChunWeb"/>
        <w:widowControl w:val="0"/>
        <w:spacing w:before="120" w:beforeAutospacing="0" w:after="0" w:afterAutospacing="0" w:line="340" w:lineRule="exact"/>
        <w:ind w:firstLine="709"/>
        <w:jc w:val="both"/>
        <w:rPr>
          <w:bCs/>
          <w:sz w:val="28"/>
          <w:szCs w:val="28"/>
          <w:lang w:val="vi-VN"/>
        </w:rPr>
      </w:pPr>
      <w:r w:rsidRPr="009564FD">
        <w:rPr>
          <w:bCs/>
          <w:sz w:val="28"/>
          <w:szCs w:val="28"/>
          <w:lang w:val="vi-VN"/>
        </w:rPr>
        <w:t>+ Biểu số 02: Bỏ các cụm từ “Nội dung, kinh phí trước khi hợp nhất”, “Nội dung, kinh phí sau khi hợp nhất” tại dòng đầu của biểu.</w:t>
      </w:r>
    </w:p>
    <w:p w:rsidR="00D17C8B" w:rsidRPr="009564FD" w:rsidRDefault="00D17C8B" w:rsidP="009564FD">
      <w:pPr>
        <w:pStyle w:val="ChunWeb"/>
        <w:widowControl w:val="0"/>
        <w:spacing w:before="120" w:beforeAutospacing="0" w:after="0" w:afterAutospacing="0" w:line="340" w:lineRule="exact"/>
        <w:ind w:firstLine="709"/>
        <w:jc w:val="both"/>
        <w:rPr>
          <w:bCs/>
          <w:sz w:val="28"/>
          <w:szCs w:val="28"/>
          <w:lang w:val="vi-VN"/>
        </w:rPr>
      </w:pPr>
      <w:r w:rsidRPr="009564FD">
        <w:rPr>
          <w:bCs/>
          <w:sz w:val="28"/>
          <w:szCs w:val="28"/>
          <w:lang w:val="vi-VN"/>
        </w:rPr>
        <w:t xml:space="preserve">Mục 2. Đo đạc, cấp giấy chứng nhận quyền sử dụng đất (Nguồn thu từ đất) thực hiện </w:t>
      </w:r>
      <w:r w:rsidRPr="009564FD">
        <w:rPr>
          <w:bCs/>
          <w:i/>
          <w:sz w:val="28"/>
          <w:szCs w:val="28"/>
          <w:lang w:val="vi-VN"/>
        </w:rPr>
        <w:t>Cấp giấy chứng nhận quyền sử dụng đất</w:t>
      </w:r>
      <w:r w:rsidRPr="009564FD">
        <w:rPr>
          <w:bCs/>
          <w:sz w:val="28"/>
          <w:szCs w:val="28"/>
          <w:lang w:val="vi-VN"/>
        </w:rPr>
        <w:t>.</w:t>
      </w:r>
    </w:p>
    <w:p w:rsidR="00B9213A" w:rsidRPr="009564FD" w:rsidRDefault="00B9213A" w:rsidP="009564FD">
      <w:pPr>
        <w:pStyle w:val="ChunWeb"/>
        <w:widowControl w:val="0"/>
        <w:spacing w:before="120" w:beforeAutospacing="0" w:after="0" w:afterAutospacing="0" w:line="340" w:lineRule="exact"/>
        <w:ind w:firstLine="709"/>
        <w:jc w:val="both"/>
        <w:rPr>
          <w:color w:val="000000" w:themeColor="text1"/>
          <w:sz w:val="28"/>
          <w:szCs w:val="28"/>
        </w:rPr>
      </w:pPr>
      <w:r w:rsidRPr="009564FD">
        <w:rPr>
          <w:b/>
          <w:i/>
          <w:color w:val="000000" w:themeColor="text1"/>
          <w:sz w:val="28"/>
          <w:szCs w:val="28"/>
        </w:rPr>
        <w:t>* UBND huyện xin tiếp thu, giải trình như sau:</w:t>
      </w:r>
    </w:p>
    <w:p w:rsidR="00382367" w:rsidRDefault="00C43ECB" w:rsidP="009564FD">
      <w:pPr>
        <w:widowControl w:val="0"/>
        <w:spacing w:before="120" w:line="340" w:lineRule="exact"/>
        <w:ind w:firstLine="709"/>
        <w:jc w:val="both"/>
        <w:rPr>
          <w:rFonts w:ascii="Times New Roman" w:hAnsi="Times New Roman"/>
          <w:color w:val="000000" w:themeColor="text1"/>
          <w:lang w:val="vi-VN"/>
        </w:rPr>
      </w:pPr>
      <w:r w:rsidRPr="009564FD">
        <w:rPr>
          <w:rFonts w:ascii="Times New Roman" w:hAnsi="Times New Roman"/>
          <w:color w:val="000000" w:themeColor="text1"/>
        </w:rPr>
        <w:t xml:space="preserve">UBND huyện </w:t>
      </w:r>
      <w:r w:rsidR="006A54DA" w:rsidRPr="009564FD">
        <w:rPr>
          <w:rFonts w:ascii="Times New Roman" w:hAnsi="Times New Roman"/>
          <w:color w:val="000000" w:themeColor="text1"/>
        </w:rPr>
        <w:t>xin tiếp thu và chỉnh sửa</w:t>
      </w:r>
      <w:r w:rsidR="007D6211" w:rsidRPr="009564FD">
        <w:rPr>
          <w:rFonts w:ascii="Times New Roman" w:hAnsi="Times New Roman"/>
          <w:color w:val="000000" w:themeColor="text1"/>
        </w:rPr>
        <w:t xml:space="preserve"> theo ý kiến thẩm tra</w:t>
      </w:r>
      <w:r w:rsidR="0010108F" w:rsidRPr="009564FD">
        <w:rPr>
          <w:rFonts w:ascii="Times New Roman" w:hAnsi="Times New Roman"/>
          <w:i/>
          <w:color w:val="000000" w:themeColor="text1"/>
        </w:rPr>
        <w:t xml:space="preserve">(gửi kèm </w:t>
      </w:r>
      <w:r w:rsidR="006A54DA" w:rsidRPr="009564FD">
        <w:rPr>
          <w:rFonts w:ascii="Times New Roman" w:hAnsi="Times New Roman"/>
          <w:i/>
          <w:color w:val="000000" w:themeColor="text1"/>
        </w:rPr>
        <w:t>dự thảo Nghị quyết</w:t>
      </w:r>
      <w:r w:rsidR="0010108F" w:rsidRPr="009564FD">
        <w:rPr>
          <w:rFonts w:ascii="Times New Roman" w:hAnsi="Times New Roman"/>
          <w:i/>
          <w:color w:val="000000" w:themeColor="text1"/>
        </w:rPr>
        <w:t xml:space="preserve"> và Biểu đính kèm</w:t>
      </w:r>
      <w:r w:rsidR="006A54DA" w:rsidRPr="009564FD">
        <w:rPr>
          <w:rFonts w:ascii="Times New Roman" w:hAnsi="Times New Roman"/>
          <w:i/>
          <w:color w:val="000000" w:themeColor="text1"/>
        </w:rPr>
        <w:t>)</w:t>
      </w:r>
      <w:r w:rsidR="006A54DA" w:rsidRPr="009564FD">
        <w:rPr>
          <w:rFonts w:ascii="Times New Roman" w:hAnsi="Times New Roman"/>
          <w:color w:val="000000" w:themeColor="text1"/>
        </w:rPr>
        <w:t>.</w:t>
      </w:r>
    </w:p>
    <w:p w:rsidR="00453521" w:rsidRDefault="004E4942" w:rsidP="00453521">
      <w:pPr>
        <w:pBdr>
          <w:bottom w:val="single" w:sz="4" w:space="4" w:color="FFFFFF"/>
        </w:pBdr>
        <w:spacing w:before="120" w:line="320" w:lineRule="exact"/>
        <w:ind w:firstLine="720"/>
        <w:jc w:val="both"/>
        <w:rPr>
          <w:rFonts w:ascii="Times New Roman" w:hAnsi="Times New Roman"/>
          <w:color w:val="000000" w:themeColor="text1"/>
          <w:lang w:val="vi-VN"/>
        </w:rPr>
      </w:pPr>
      <w:r>
        <w:rPr>
          <w:rFonts w:ascii="Times New Roman" w:hAnsi="Times New Roman"/>
          <w:color w:val="000000" w:themeColor="text1"/>
          <w:lang w:val="vi-VN"/>
        </w:rPr>
        <w:t xml:space="preserve">* </w:t>
      </w:r>
      <w:r w:rsidRPr="00D55700">
        <w:rPr>
          <w:rFonts w:ascii="Times New Roman" w:hAnsi="Times New Roman"/>
          <w:color w:val="000000" w:themeColor="text1"/>
        </w:rPr>
        <w:t>Đối với các kiến nghị còn lại tại Báo cáo thẩm tra của các Ban Hội đồng nhân dân huyện chưa giải trình tại báo cáo này, Ủy ban nhân dân huyện xin được tiếp thu và sẽ chỉ đạo các cơ quan, đơn vị điều chỉnh, bổ sung thực hiện.</w:t>
      </w:r>
    </w:p>
    <w:p w:rsidR="00627B57" w:rsidRPr="009564FD" w:rsidRDefault="00627B57" w:rsidP="00453521">
      <w:pPr>
        <w:pBdr>
          <w:bottom w:val="single" w:sz="4" w:space="4" w:color="FFFFFF"/>
        </w:pBdr>
        <w:spacing w:before="120" w:line="320" w:lineRule="exact"/>
        <w:ind w:firstLine="720"/>
        <w:jc w:val="both"/>
        <w:rPr>
          <w:rFonts w:ascii="Times New Roman" w:hAnsi="Times New Roman"/>
          <w:color w:val="000000" w:themeColor="text1"/>
          <w:spacing w:val="4"/>
          <w:lang w:val="nl-NL"/>
        </w:rPr>
      </w:pPr>
      <w:r w:rsidRPr="009564FD">
        <w:rPr>
          <w:rFonts w:ascii="Times New Roman" w:hAnsi="Times New Roman"/>
          <w:color w:val="000000" w:themeColor="text1"/>
          <w:spacing w:val="4"/>
          <w:lang w:val="nl-NL"/>
        </w:rPr>
        <w:t xml:space="preserve">Trên đây là </w:t>
      </w:r>
      <w:r w:rsidR="002011BC" w:rsidRPr="009564FD">
        <w:rPr>
          <w:rFonts w:ascii="Times New Roman" w:hAnsi="Times New Roman"/>
          <w:color w:val="000000" w:themeColor="text1"/>
          <w:spacing w:val="4"/>
          <w:lang w:val="nl-NL"/>
        </w:rPr>
        <w:t>B</w:t>
      </w:r>
      <w:r w:rsidR="00596C76" w:rsidRPr="009564FD">
        <w:rPr>
          <w:rFonts w:ascii="Times New Roman" w:hAnsi="Times New Roman"/>
          <w:color w:val="000000" w:themeColor="text1"/>
          <w:spacing w:val="4"/>
          <w:lang w:val="nl-NL"/>
        </w:rPr>
        <w:t>áo cáo</w:t>
      </w:r>
      <w:r w:rsidR="005E7CE9" w:rsidRPr="009564FD">
        <w:rPr>
          <w:rFonts w:ascii="Times New Roman" w:hAnsi="Times New Roman"/>
          <w:color w:val="000000" w:themeColor="text1"/>
          <w:spacing w:val="4"/>
          <w:lang w:val="nl-NL"/>
        </w:rPr>
        <w:t xml:space="preserve"> tiếp thu và giải trình</w:t>
      </w:r>
      <w:r w:rsidR="004E4942">
        <w:rPr>
          <w:rFonts w:ascii="Times New Roman" w:hAnsi="Times New Roman"/>
          <w:color w:val="000000" w:themeColor="text1"/>
          <w:spacing w:val="4"/>
          <w:lang w:val="vi-VN"/>
        </w:rPr>
        <w:t xml:space="preserve"> </w:t>
      </w:r>
      <w:r w:rsidR="00605D5B" w:rsidRPr="009564FD">
        <w:rPr>
          <w:rFonts w:ascii="Times New Roman" w:hAnsi="Times New Roman"/>
          <w:color w:val="000000" w:themeColor="text1"/>
          <w:spacing w:val="4"/>
        </w:rPr>
        <w:t xml:space="preserve">ý kiến </w:t>
      </w:r>
      <w:r w:rsidR="005E7CE9" w:rsidRPr="009564FD">
        <w:rPr>
          <w:rFonts w:ascii="Times New Roman" w:hAnsi="Times New Roman"/>
          <w:color w:val="000000" w:themeColor="text1"/>
          <w:spacing w:val="4"/>
        </w:rPr>
        <w:t xml:space="preserve">thẩm tra </w:t>
      </w:r>
      <w:r w:rsidR="00605D5B" w:rsidRPr="009564FD">
        <w:rPr>
          <w:rFonts w:ascii="Times New Roman" w:hAnsi="Times New Roman"/>
          <w:color w:val="000000" w:themeColor="text1"/>
          <w:spacing w:val="4"/>
        </w:rPr>
        <w:t xml:space="preserve">của </w:t>
      </w:r>
      <w:r w:rsidR="004E4942">
        <w:rPr>
          <w:rFonts w:ascii="Times New Roman" w:hAnsi="Times New Roman"/>
          <w:color w:val="000000" w:themeColor="text1"/>
          <w:spacing w:val="4"/>
          <w:lang w:val="vi-VN"/>
        </w:rPr>
        <w:t xml:space="preserve">các </w:t>
      </w:r>
      <w:r w:rsidR="00D17C8B" w:rsidRPr="009564FD">
        <w:rPr>
          <w:rFonts w:ascii="Times New Roman" w:hAnsi="Times New Roman"/>
          <w:color w:val="000000" w:themeColor="text1"/>
          <w:spacing w:val="4"/>
        </w:rPr>
        <w:t xml:space="preserve">Ban </w:t>
      </w:r>
      <w:r w:rsidR="0054688C" w:rsidRPr="009564FD">
        <w:rPr>
          <w:rFonts w:ascii="Times New Roman" w:hAnsi="Times New Roman"/>
          <w:color w:val="000000" w:themeColor="text1"/>
          <w:spacing w:val="4"/>
        </w:rPr>
        <w:t>HĐND huyện</w:t>
      </w:r>
      <w:r w:rsidR="005E7CE9" w:rsidRPr="009564FD">
        <w:rPr>
          <w:rFonts w:ascii="Times New Roman" w:hAnsi="Times New Roman"/>
          <w:color w:val="000000" w:themeColor="text1"/>
          <w:spacing w:val="4"/>
        </w:rPr>
        <w:t xml:space="preserve">, </w:t>
      </w:r>
      <w:r w:rsidR="00BF0D0B" w:rsidRPr="009564FD">
        <w:rPr>
          <w:rFonts w:ascii="Times New Roman" w:hAnsi="Times New Roman"/>
          <w:color w:val="000000" w:themeColor="text1"/>
          <w:spacing w:val="4"/>
          <w:lang w:val="nl-NL"/>
        </w:rPr>
        <w:t>Ủy ban nhân dân</w:t>
      </w:r>
      <w:r w:rsidR="00846913" w:rsidRPr="009564FD">
        <w:rPr>
          <w:rFonts w:ascii="Times New Roman" w:hAnsi="Times New Roman"/>
          <w:color w:val="000000" w:themeColor="text1"/>
          <w:spacing w:val="4"/>
          <w:lang w:val="nl-NL"/>
        </w:rPr>
        <w:t xml:space="preserve"> huyện </w:t>
      </w:r>
      <w:r w:rsidR="005E7CE9" w:rsidRPr="009564FD">
        <w:rPr>
          <w:rFonts w:ascii="Times New Roman" w:hAnsi="Times New Roman"/>
          <w:color w:val="000000" w:themeColor="text1"/>
          <w:spacing w:val="4"/>
          <w:lang w:val="nl-NL"/>
        </w:rPr>
        <w:t>báo cáo HĐND huyện theo quy định</w:t>
      </w:r>
      <w:r w:rsidRPr="009564FD">
        <w:rPr>
          <w:rFonts w:ascii="Times New Roman" w:hAnsi="Times New Roman"/>
          <w:color w:val="000000" w:themeColor="text1"/>
          <w:spacing w:val="4"/>
          <w:lang w:val="nl-NL"/>
        </w:rPr>
        <w:t>./.</w:t>
      </w:r>
    </w:p>
    <w:p w:rsidR="002011BC" w:rsidRPr="00157B9E" w:rsidRDefault="002011BC" w:rsidP="00E75243">
      <w:pPr>
        <w:pBdr>
          <w:bottom w:val="single" w:sz="4" w:space="0" w:color="FFFFFF"/>
        </w:pBdr>
        <w:spacing w:before="120" w:after="120"/>
        <w:ind w:firstLine="720"/>
        <w:jc w:val="both"/>
        <w:rPr>
          <w:rFonts w:ascii="Times New Roman" w:hAnsi="Times New Roman"/>
          <w:color w:val="000000" w:themeColor="text1"/>
          <w:sz w:val="2"/>
          <w:lang w:val="nl-NL"/>
        </w:rPr>
      </w:pPr>
    </w:p>
    <w:tbl>
      <w:tblPr>
        <w:tblW w:w="0" w:type="auto"/>
        <w:tblInd w:w="108" w:type="dxa"/>
        <w:tblLook w:val="04A0"/>
      </w:tblPr>
      <w:tblGrid>
        <w:gridCol w:w="5387"/>
        <w:gridCol w:w="3827"/>
      </w:tblGrid>
      <w:tr w:rsidR="004C5DE3" w:rsidRPr="00157B9E" w:rsidTr="002E4874">
        <w:tc>
          <w:tcPr>
            <w:tcW w:w="5387" w:type="dxa"/>
            <w:hideMark/>
          </w:tcPr>
          <w:p w:rsidR="004C5DE3" w:rsidRPr="00157B9E" w:rsidRDefault="004C5DE3" w:rsidP="00065AC3">
            <w:pPr>
              <w:keepNext/>
              <w:ind w:left="-108"/>
              <w:rPr>
                <w:rFonts w:ascii="Times New Roman" w:hAnsi="Times New Roman"/>
                <w:b/>
                <w:bCs/>
                <w:i/>
                <w:iCs/>
                <w:sz w:val="24"/>
                <w:szCs w:val="20"/>
                <w:lang w:val="nl-NL"/>
              </w:rPr>
            </w:pPr>
            <w:r w:rsidRPr="00157B9E">
              <w:rPr>
                <w:rFonts w:ascii="Times New Roman" w:hAnsi="Times New Roman"/>
                <w:b/>
                <w:bCs/>
                <w:i/>
                <w:iCs/>
                <w:sz w:val="24"/>
                <w:szCs w:val="20"/>
                <w:lang w:val="nl-NL"/>
              </w:rPr>
              <w:t>Nơi nhận:</w:t>
            </w:r>
          </w:p>
          <w:p w:rsidR="004C5DE3" w:rsidRPr="00157B9E" w:rsidRDefault="004C5DE3" w:rsidP="00065AC3">
            <w:pPr>
              <w:ind w:left="-108"/>
              <w:jc w:val="both"/>
              <w:rPr>
                <w:rFonts w:ascii="Times New Roman" w:hAnsi="Times New Roman"/>
                <w:sz w:val="22"/>
                <w:szCs w:val="22"/>
              </w:rPr>
            </w:pPr>
            <w:r w:rsidRPr="00157B9E">
              <w:rPr>
                <w:rFonts w:ascii="Times New Roman" w:hAnsi="Times New Roman"/>
                <w:i/>
                <w:sz w:val="22"/>
                <w:szCs w:val="22"/>
              </w:rPr>
              <w:t xml:space="preserve">Gửi bản điện tử: </w:t>
            </w:r>
          </w:p>
          <w:p w:rsidR="004C5DE3" w:rsidRPr="00157B9E" w:rsidRDefault="004C5DE3" w:rsidP="00065AC3">
            <w:pPr>
              <w:keepNext/>
              <w:ind w:left="-108"/>
              <w:jc w:val="both"/>
              <w:rPr>
                <w:rFonts w:ascii="Times New Roman" w:hAnsi="Times New Roman"/>
                <w:sz w:val="22"/>
                <w:szCs w:val="22"/>
                <w:lang w:val="nl-NL"/>
              </w:rPr>
            </w:pPr>
            <w:r w:rsidRPr="00157B9E">
              <w:rPr>
                <w:rFonts w:ascii="Times New Roman" w:hAnsi="Times New Roman"/>
                <w:sz w:val="22"/>
                <w:szCs w:val="22"/>
                <w:lang w:val="nl-NL"/>
              </w:rPr>
              <w:t xml:space="preserve">- </w:t>
            </w:r>
            <w:r w:rsidR="005E7CE9" w:rsidRPr="00157B9E">
              <w:rPr>
                <w:rFonts w:ascii="Times New Roman" w:hAnsi="Times New Roman"/>
                <w:sz w:val="22"/>
                <w:szCs w:val="22"/>
                <w:lang w:val="nl-NL"/>
              </w:rPr>
              <w:t>TT HU, HĐND</w:t>
            </w:r>
            <w:r w:rsidRPr="00157B9E">
              <w:rPr>
                <w:rFonts w:ascii="Times New Roman" w:hAnsi="Times New Roman"/>
                <w:sz w:val="22"/>
                <w:szCs w:val="22"/>
                <w:lang w:val="nl-NL"/>
              </w:rPr>
              <w:t xml:space="preserve"> huyện</w:t>
            </w:r>
            <w:r w:rsidR="005630EB" w:rsidRPr="00157B9E">
              <w:rPr>
                <w:rFonts w:ascii="Times New Roman" w:hAnsi="Times New Roman"/>
                <w:sz w:val="22"/>
                <w:szCs w:val="22"/>
                <w:lang w:val="nl-NL"/>
              </w:rPr>
              <w:t xml:space="preserve"> (b</w:t>
            </w:r>
            <w:r w:rsidR="00100361" w:rsidRPr="00157B9E">
              <w:rPr>
                <w:rFonts w:ascii="Times New Roman" w:hAnsi="Times New Roman"/>
                <w:sz w:val="22"/>
                <w:szCs w:val="22"/>
                <w:lang w:val="nl-NL"/>
              </w:rPr>
              <w:t xml:space="preserve">áo </w:t>
            </w:r>
            <w:r w:rsidR="005630EB" w:rsidRPr="00157B9E">
              <w:rPr>
                <w:rFonts w:ascii="Times New Roman" w:hAnsi="Times New Roman"/>
                <w:sz w:val="22"/>
                <w:szCs w:val="22"/>
                <w:lang w:val="nl-NL"/>
              </w:rPr>
              <w:t>cáo)</w:t>
            </w:r>
            <w:r w:rsidRPr="00157B9E">
              <w:rPr>
                <w:rFonts w:ascii="Times New Roman" w:hAnsi="Times New Roman"/>
                <w:sz w:val="22"/>
                <w:szCs w:val="22"/>
                <w:lang w:val="nl-NL"/>
              </w:rPr>
              <w:t>;</w:t>
            </w:r>
          </w:p>
          <w:p w:rsidR="005E7CE9" w:rsidRPr="00157B9E" w:rsidRDefault="005E7CE9" w:rsidP="00065AC3">
            <w:pPr>
              <w:keepNext/>
              <w:ind w:left="-108"/>
              <w:jc w:val="both"/>
              <w:rPr>
                <w:rFonts w:ascii="Times New Roman" w:hAnsi="Times New Roman"/>
                <w:sz w:val="22"/>
                <w:szCs w:val="22"/>
                <w:lang w:val="nl-NL"/>
              </w:rPr>
            </w:pPr>
            <w:r w:rsidRPr="00157B9E">
              <w:rPr>
                <w:rFonts w:ascii="Times New Roman" w:hAnsi="Times New Roman"/>
                <w:sz w:val="22"/>
                <w:szCs w:val="22"/>
                <w:lang w:val="nl-NL"/>
              </w:rPr>
              <w:t>- CT, PCT UBND huyện;</w:t>
            </w:r>
          </w:p>
          <w:p w:rsidR="005E7CE9" w:rsidRPr="00157B9E" w:rsidRDefault="005E7CE9" w:rsidP="00065AC3">
            <w:pPr>
              <w:keepNext/>
              <w:ind w:left="-108"/>
              <w:jc w:val="both"/>
              <w:rPr>
                <w:rFonts w:ascii="Times New Roman" w:hAnsi="Times New Roman"/>
                <w:sz w:val="22"/>
                <w:szCs w:val="22"/>
                <w:lang w:val="nl-NL"/>
              </w:rPr>
            </w:pPr>
            <w:r w:rsidRPr="00157B9E">
              <w:rPr>
                <w:rFonts w:ascii="Times New Roman" w:hAnsi="Times New Roman"/>
                <w:sz w:val="22"/>
                <w:szCs w:val="22"/>
                <w:lang w:val="nl-NL"/>
              </w:rPr>
              <w:t>- Đại biểu HĐND huyện;</w:t>
            </w:r>
          </w:p>
          <w:p w:rsidR="004C5DE3" w:rsidRPr="00157B9E" w:rsidRDefault="004C5DE3" w:rsidP="00065AC3">
            <w:pPr>
              <w:keepNext/>
              <w:ind w:left="-108"/>
              <w:jc w:val="both"/>
              <w:rPr>
                <w:rFonts w:ascii="Times New Roman" w:hAnsi="Times New Roman"/>
                <w:sz w:val="22"/>
                <w:szCs w:val="22"/>
                <w:lang w:val="nl-NL"/>
              </w:rPr>
            </w:pPr>
            <w:r w:rsidRPr="00157B9E">
              <w:rPr>
                <w:rFonts w:ascii="Times New Roman" w:hAnsi="Times New Roman"/>
                <w:sz w:val="22"/>
                <w:szCs w:val="22"/>
                <w:lang w:val="nl-NL"/>
              </w:rPr>
              <w:t xml:space="preserve">- </w:t>
            </w:r>
            <w:r w:rsidR="005E7CE9" w:rsidRPr="00157B9E">
              <w:rPr>
                <w:rFonts w:ascii="Times New Roman" w:hAnsi="Times New Roman"/>
                <w:sz w:val="22"/>
                <w:szCs w:val="22"/>
                <w:lang w:val="nl-NL"/>
              </w:rPr>
              <w:t>Các cơ quan, đơn vị dự kỳ họp</w:t>
            </w:r>
            <w:r w:rsidRPr="00157B9E">
              <w:rPr>
                <w:rFonts w:ascii="Times New Roman" w:hAnsi="Times New Roman"/>
                <w:sz w:val="22"/>
                <w:szCs w:val="22"/>
                <w:lang w:val="nl-NL"/>
              </w:rPr>
              <w:t>;</w:t>
            </w:r>
          </w:p>
          <w:p w:rsidR="004C5DE3" w:rsidRPr="00157B9E" w:rsidRDefault="004C5DE3" w:rsidP="00065AC3">
            <w:pPr>
              <w:keepNext/>
              <w:ind w:left="-108"/>
              <w:jc w:val="both"/>
              <w:rPr>
                <w:rFonts w:ascii="Times New Roman" w:hAnsi="Times New Roman"/>
                <w:sz w:val="22"/>
                <w:szCs w:val="22"/>
                <w:lang w:val="nl-NL"/>
              </w:rPr>
            </w:pPr>
            <w:r w:rsidRPr="00157B9E">
              <w:rPr>
                <w:rFonts w:ascii="Times New Roman" w:hAnsi="Times New Roman"/>
                <w:sz w:val="22"/>
                <w:szCs w:val="22"/>
                <w:lang w:val="nl-NL"/>
              </w:rPr>
              <w:t>- Lãnh đạo VP;</w:t>
            </w:r>
          </w:p>
          <w:p w:rsidR="004C5DE3" w:rsidRPr="00157B9E" w:rsidRDefault="004C5DE3" w:rsidP="00065AC3">
            <w:pPr>
              <w:ind w:left="-108"/>
              <w:jc w:val="both"/>
              <w:rPr>
                <w:rFonts w:ascii="Times New Roman" w:hAnsi="Times New Roman"/>
                <w:i/>
                <w:lang w:val="nl-NL"/>
              </w:rPr>
            </w:pPr>
            <w:r w:rsidRPr="00157B9E">
              <w:rPr>
                <w:rFonts w:ascii="Times New Roman" w:hAnsi="Times New Roman"/>
                <w:sz w:val="22"/>
                <w:szCs w:val="22"/>
                <w:lang w:val="nl-NL"/>
              </w:rPr>
              <w:t xml:space="preserve">- Lưu: VT, </w:t>
            </w:r>
            <w:r w:rsidR="005E7CE9" w:rsidRPr="00157B9E">
              <w:rPr>
                <w:rFonts w:ascii="Times New Roman" w:hAnsi="Times New Roman"/>
                <w:sz w:val="22"/>
                <w:szCs w:val="22"/>
                <w:lang w:val="nl-NL"/>
              </w:rPr>
              <w:t>các CV</w:t>
            </w:r>
            <w:r w:rsidRPr="00157B9E">
              <w:rPr>
                <w:rFonts w:ascii="Times New Roman" w:hAnsi="Times New Roman"/>
                <w:sz w:val="22"/>
                <w:szCs w:val="22"/>
                <w:lang w:val="nl-NL"/>
              </w:rPr>
              <w:t>.</w:t>
            </w:r>
          </w:p>
        </w:tc>
        <w:tc>
          <w:tcPr>
            <w:tcW w:w="3827" w:type="dxa"/>
          </w:tcPr>
          <w:p w:rsidR="004C5DE3" w:rsidRPr="00157B9E" w:rsidRDefault="00BF0D0B" w:rsidP="00C60B2E">
            <w:pPr>
              <w:keepNext/>
              <w:jc w:val="center"/>
              <w:rPr>
                <w:rFonts w:ascii="Times New Roman" w:hAnsi="Times New Roman"/>
                <w:b/>
                <w:sz w:val="26"/>
                <w:szCs w:val="26"/>
                <w:lang w:val="nl-NL"/>
              </w:rPr>
            </w:pPr>
            <w:r w:rsidRPr="00157B9E">
              <w:rPr>
                <w:rFonts w:ascii="Times New Roman" w:hAnsi="Times New Roman"/>
                <w:b/>
                <w:sz w:val="26"/>
                <w:szCs w:val="26"/>
                <w:lang w:val="nl-NL"/>
              </w:rPr>
              <w:t>TM. ỦY BAN NHÂN DÂN</w:t>
            </w:r>
          </w:p>
          <w:p w:rsidR="00BF0D0B" w:rsidRPr="00157B9E" w:rsidRDefault="00BF0D0B" w:rsidP="00C60B2E">
            <w:pPr>
              <w:keepNext/>
              <w:jc w:val="center"/>
              <w:rPr>
                <w:rFonts w:ascii="Times New Roman" w:hAnsi="Times New Roman"/>
                <w:b/>
                <w:sz w:val="26"/>
                <w:szCs w:val="26"/>
                <w:lang w:val="nl-NL"/>
              </w:rPr>
            </w:pPr>
            <w:r w:rsidRPr="00157B9E">
              <w:rPr>
                <w:rFonts w:ascii="Times New Roman" w:hAnsi="Times New Roman"/>
                <w:b/>
                <w:sz w:val="26"/>
                <w:szCs w:val="26"/>
                <w:lang w:val="nl-NL"/>
              </w:rPr>
              <w:t>CHỦ TỊCH</w:t>
            </w:r>
          </w:p>
          <w:p w:rsidR="004C5DE3" w:rsidRPr="00157B9E" w:rsidRDefault="004C5DE3" w:rsidP="00C60B2E">
            <w:pPr>
              <w:keepNext/>
              <w:jc w:val="center"/>
              <w:rPr>
                <w:rFonts w:ascii="Times New Roman" w:hAnsi="Times New Roman"/>
                <w:b/>
                <w:lang w:val="nl-NL"/>
              </w:rPr>
            </w:pPr>
          </w:p>
          <w:p w:rsidR="004C5DE3" w:rsidRPr="00157B9E" w:rsidRDefault="004C5DE3" w:rsidP="00C60B2E">
            <w:pPr>
              <w:keepNext/>
              <w:jc w:val="center"/>
              <w:rPr>
                <w:rFonts w:ascii="Times New Roman" w:hAnsi="Times New Roman"/>
                <w:b/>
                <w:lang w:val="nl-NL"/>
              </w:rPr>
            </w:pPr>
          </w:p>
          <w:p w:rsidR="004C5DE3" w:rsidRPr="00157B9E" w:rsidRDefault="004C5DE3" w:rsidP="00C60B2E">
            <w:pPr>
              <w:jc w:val="center"/>
              <w:rPr>
                <w:rFonts w:ascii="Times New Roman" w:hAnsi="Times New Roman"/>
                <w:b/>
                <w:lang w:val="nl-NL"/>
              </w:rPr>
            </w:pPr>
          </w:p>
          <w:p w:rsidR="00B072E2" w:rsidRPr="00157B9E" w:rsidRDefault="00B072E2" w:rsidP="00C60B2E">
            <w:pPr>
              <w:jc w:val="center"/>
              <w:rPr>
                <w:rFonts w:ascii="Times New Roman" w:hAnsi="Times New Roman"/>
                <w:b/>
                <w:lang w:val="nl-NL"/>
              </w:rPr>
            </w:pPr>
          </w:p>
          <w:p w:rsidR="004C5DE3" w:rsidRPr="00157B9E" w:rsidRDefault="004C5DE3" w:rsidP="00C60B2E">
            <w:pPr>
              <w:jc w:val="center"/>
              <w:rPr>
                <w:rFonts w:ascii="Times New Roman" w:hAnsi="Times New Roman"/>
                <w:b/>
                <w:lang w:val="nl-NL"/>
              </w:rPr>
            </w:pPr>
          </w:p>
          <w:p w:rsidR="004C5DE3" w:rsidRPr="00157B9E" w:rsidRDefault="004C5DE3" w:rsidP="00C60B2E">
            <w:pPr>
              <w:jc w:val="center"/>
              <w:rPr>
                <w:rFonts w:ascii="Times New Roman" w:hAnsi="Times New Roman"/>
                <w:b/>
                <w:lang w:val="nl-NL"/>
              </w:rPr>
            </w:pPr>
          </w:p>
          <w:p w:rsidR="004C5DE3" w:rsidRPr="00157B9E" w:rsidRDefault="00BF0D0B" w:rsidP="00C60B2E">
            <w:pPr>
              <w:jc w:val="center"/>
              <w:rPr>
                <w:rFonts w:ascii="Times New Roman" w:hAnsi="Times New Roman"/>
                <w:i/>
                <w:lang w:val="nl-NL"/>
              </w:rPr>
            </w:pPr>
            <w:r w:rsidRPr="00157B9E">
              <w:rPr>
                <w:rFonts w:ascii="Times New Roman" w:hAnsi="Times New Roman"/>
                <w:b/>
                <w:lang w:val="nl-NL"/>
              </w:rPr>
              <w:t>Nguyễn Ngọc Cương</w:t>
            </w:r>
          </w:p>
        </w:tc>
      </w:tr>
    </w:tbl>
    <w:p w:rsidR="00627B57" w:rsidRPr="00157B9E" w:rsidRDefault="00627B57" w:rsidP="0026371F">
      <w:pPr>
        <w:spacing w:before="80" w:after="80"/>
        <w:contextualSpacing/>
        <w:rPr>
          <w:rFonts w:ascii="Times New Roman" w:hAnsi="Times New Roman"/>
          <w:b/>
          <w:color w:val="FF0000"/>
        </w:rPr>
      </w:pPr>
    </w:p>
    <w:sectPr w:rsidR="00627B57" w:rsidRPr="00157B9E" w:rsidSect="00396748">
      <w:headerReference w:type="default" r:id="rId8"/>
      <w:footerReference w:type="even" r:id="rId9"/>
      <w:pgSz w:w="11907" w:h="16840" w:code="9"/>
      <w:pgMar w:top="1134" w:right="1021" w:bottom="1134" w:left="1701" w:header="510" w:footer="51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C68" w:rsidRDefault="006D6C68">
      <w:r>
        <w:separator/>
      </w:r>
    </w:p>
  </w:endnote>
  <w:endnote w:type="continuationSeparator" w:id="1">
    <w:p w:rsidR="006D6C68" w:rsidRDefault="006D6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8B9" w:rsidRDefault="00FD4C8C" w:rsidP="00355A36">
    <w:pPr>
      <w:pStyle w:val="Chntrang"/>
      <w:framePr w:wrap="around" w:vAnchor="text" w:hAnchor="margin" w:xAlign="right" w:y="1"/>
      <w:rPr>
        <w:rStyle w:val="Shiutrang"/>
      </w:rPr>
    </w:pPr>
    <w:r>
      <w:rPr>
        <w:rStyle w:val="Shiutrang"/>
      </w:rPr>
      <w:fldChar w:fldCharType="begin"/>
    </w:r>
    <w:r w:rsidR="00AC18B9">
      <w:rPr>
        <w:rStyle w:val="Shiutrang"/>
      </w:rPr>
      <w:instrText xml:space="preserve">PAGE  </w:instrText>
    </w:r>
    <w:r>
      <w:rPr>
        <w:rStyle w:val="Shiutrang"/>
      </w:rPr>
      <w:fldChar w:fldCharType="end"/>
    </w:r>
  </w:p>
  <w:p w:rsidR="00AC18B9" w:rsidRDefault="00AC18B9" w:rsidP="006460FE">
    <w:pPr>
      <w:pStyle w:val="Chntrang"/>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C68" w:rsidRDefault="006D6C68">
      <w:r>
        <w:separator/>
      </w:r>
    </w:p>
  </w:footnote>
  <w:footnote w:type="continuationSeparator" w:id="1">
    <w:p w:rsidR="006D6C68" w:rsidRDefault="006D6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08229"/>
      <w:docPartObj>
        <w:docPartGallery w:val="Page Numbers (Top of Page)"/>
        <w:docPartUnique/>
      </w:docPartObj>
    </w:sdtPr>
    <w:sdtEndPr>
      <w:rPr>
        <w:rFonts w:ascii="Times New Roman" w:hAnsi="Times New Roman"/>
        <w:noProof/>
      </w:rPr>
    </w:sdtEndPr>
    <w:sdtContent>
      <w:p w:rsidR="00AC18B9" w:rsidRPr="00883D96" w:rsidRDefault="00FD4C8C" w:rsidP="00883D96">
        <w:pPr>
          <w:pStyle w:val="utrang"/>
          <w:jc w:val="center"/>
          <w:rPr>
            <w:rFonts w:ascii="Times New Roman" w:hAnsi="Times New Roman"/>
          </w:rPr>
        </w:pPr>
        <w:r w:rsidRPr="00883D96">
          <w:rPr>
            <w:rFonts w:ascii="Times New Roman" w:hAnsi="Times New Roman"/>
          </w:rPr>
          <w:fldChar w:fldCharType="begin"/>
        </w:r>
        <w:r w:rsidR="00AC18B9" w:rsidRPr="00883D96">
          <w:rPr>
            <w:rFonts w:ascii="Times New Roman" w:hAnsi="Times New Roman"/>
          </w:rPr>
          <w:instrText xml:space="preserve"> PAGE   \* MERGEFORMAT </w:instrText>
        </w:r>
        <w:r w:rsidRPr="00883D96">
          <w:rPr>
            <w:rFonts w:ascii="Times New Roman" w:hAnsi="Times New Roman"/>
          </w:rPr>
          <w:fldChar w:fldCharType="separate"/>
        </w:r>
        <w:r w:rsidR="00453521">
          <w:rPr>
            <w:rFonts w:ascii="Times New Roman" w:hAnsi="Times New Roman"/>
            <w:noProof/>
          </w:rPr>
          <w:t>2</w:t>
        </w:r>
        <w:r w:rsidRPr="00883D96">
          <w:rPr>
            <w:rFonts w:ascii="Times New Roman" w:hAnsi="Times New Roman"/>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D36"/>
    <w:multiLevelType w:val="hybridMultilevel"/>
    <w:tmpl w:val="5302CFA8"/>
    <w:lvl w:ilvl="0" w:tplc="5D863DFC">
      <w:start w:val="1"/>
      <w:numFmt w:val="bullet"/>
      <w:lvlText w:val="-"/>
      <w:lvlJc w:val="left"/>
      <w:pPr>
        <w:ind w:left="1215" w:hanging="360"/>
      </w:pPr>
      <w:rPr>
        <w:rFonts w:ascii="Times New Roman" w:eastAsia="Times New Roman" w:hAnsi="Times New Roman" w:cs="Times New Roman" w:hint="default"/>
        <w:color w:val="000000"/>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nsid w:val="0A5D35BA"/>
    <w:multiLevelType w:val="hybridMultilevel"/>
    <w:tmpl w:val="C9348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5F14D1"/>
    <w:multiLevelType w:val="hybridMultilevel"/>
    <w:tmpl w:val="BC3A7CD6"/>
    <w:lvl w:ilvl="0" w:tplc="63CE3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A51349"/>
    <w:multiLevelType w:val="hybridMultilevel"/>
    <w:tmpl w:val="DB6EC2E6"/>
    <w:lvl w:ilvl="0" w:tplc="E99C98A0">
      <w:start w:val="17"/>
      <w:numFmt w:val="bullet"/>
      <w:lvlText w:val=""/>
      <w:lvlJc w:val="left"/>
      <w:pPr>
        <w:ind w:left="1080" w:hanging="360"/>
      </w:pPr>
      <w:rPr>
        <w:rFonts w:ascii="Symbol" w:eastAsia="Times New Roman" w:hAnsi="Symbol" w:cs="Times New Roman" w:hint="default"/>
        <w:b/>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A9005F"/>
    <w:multiLevelType w:val="hybridMultilevel"/>
    <w:tmpl w:val="ACF0DFEA"/>
    <w:lvl w:ilvl="0" w:tplc="8ACAD3D8">
      <w:start w:val="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BE1455A"/>
    <w:multiLevelType w:val="multilevel"/>
    <w:tmpl w:val="BEB2314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5646A4"/>
    <w:multiLevelType w:val="multilevel"/>
    <w:tmpl w:val="AAA038B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0240DF0"/>
    <w:multiLevelType w:val="hybridMultilevel"/>
    <w:tmpl w:val="00AE4ADE"/>
    <w:lvl w:ilvl="0" w:tplc="9ECA1592">
      <w:start w:val="1"/>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8">
    <w:nsid w:val="375F77A8"/>
    <w:multiLevelType w:val="hybridMultilevel"/>
    <w:tmpl w:val="C3981B92"/>
    <w:lvl w:ilvl="0" w:tplc="AB44F4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523BBB"/>
    <w:multiLevelType w:val="hybridMultilevel"/>
    <w:tmpl w:val="1ED2CE14"/>
    <w:lvl w:ilvl="0" w:tplc="28CEE866">
      <w:start w:val="1"/>
      <w:numFmt w:val="decimal"/>
      <w:lvlText w:val="%1."/>
      <w:lvlJc w:val="left"/>
      <w:pPr>
        <w:ind w:left="1699" w:hanging="99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53158AA"/>
    <w:multiLevelType w:val="hybridMultilevel"/>
    <w:tmpl w:val="2A2EB06E"/>
    <w:lvl w:ilvl="0" w:tplc="59EE5B7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0CC2466"/>
    <w:multiLevelType w:val="multilevel"/>
    <w:tmpl w:val="E76EF122"/>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12">
    <w:nsid w:val="7CD01718"/>
    <w:multiLevelType w:val="multilevel"/>
    <w:tmpl w:val="52667CA6"/>
    <w:lvl w:ilvl="0">
      <w:start w:val="1"/>
      <w:numFmt w:val="decimal"/>
      <w:lvlText w:val="%1."/>
      <w:lvlJc w:val="left"/>
      <w:pPr>
        <w:ind w:left="107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7"/>
  </w:num>
  <w:num w:numId="3">
    <w:abstractNumId w:val="4"/>
  </w:num>
  <w:num w:numId="4">
    <w:abstractNumId w:val="3"/>
  </w:num>
  <w:num w:numId="5">
    <w:abstractNumId w:val="8"/>
  </w:num>
  <w:num w:numId="6">
    <w:abstractNumId w:val="1"/>
  </w:num>
  <w:num w:numId="7">
    <w:abstractNumId w:val="5"/>
  </w:num>
  <w:num w:numId="8">
    <w:abstractNumId w:val="12"/>
  </w:num>
  <w:num w:numId="9">
    <w:abstractNumId w:val="0"/>
  </w:num>
  <w:num w:numId="10">
    <w:abstractNumId w:val="6"/>
  </w:num>
  <w:num w:numId="11">
    <w:abstractNumId w:val="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57"/>
  <w:displayVerticalDrawingGridEvery w:val="2"/>
  <w:characterSpacingControl w:val="doNotCompress"/>
  <w:footnotePr>
    <w:footnote w:id="0"/>
    <w:footnote w:id="1"/>
  </w:footnotePr>
  <w:endnotePr>
    <w:endnote w:id="0"/>
    <w:endnote w:id="1"/>
  </w:endnotePr>
  <w:compat/>
  <w:rsids>
    <w:rsidRoot w:val="00047716"/>
    <w:rsid w:val="00000CC1"/>
    <w:rsid w:val="00003131"/>
    <w:rsid w:val="0000387B"/>
    <w:rsid w:val="000043AC"/>
    <w:rsid w:val="00004763"/>
    <w:rsid w:val="00005320"/>
    <w:rsid w:val="00006ABE"/>
    <w:rsid w:val="00006D4B"/>
    <w:rsid w:val="000106E7"/>
    <w:rsid w:val="000119AE"/>
    <w:rsid w:val="000120B3"/>
    <w:rsid w:val="00012309"/>
    <w:rsid w:val="00012A10"/>
    <w:rsid w:val="00012DA7"/>
    <w:rsid w:val="0001416B"/>
    <w:rsid w:val="0001565C"/>
    <w:rsid w:val="000157C1"/>
    <w:rsid w:val="00015867"/>
    <w:rsid w:val="00016D97"/>
    <w:rsid w:val="00022180"/>
    <w:rsid w:val="0002405F"/>
    <w:rsid w:val="00030E9A"/>
    <w:rsid w:val="00030FF6"/>
    <w:rsid w:val="000318B5"/>
    <w:rsid w:val="00032E7D"/>
    <w:rsid w:val="00033A96"/>
    <w:rsid w:val="00033D98"/>
    <w:rsid w:val="00034F2F"/>
    <w:rsid w:val="000357DA"/>
    <w:rsid w:val="000376D3"/>
    <w:rsid w:val="000412A3"/>
    <w:rsid w:val="00042AC2"/>
    <w:rsid w:val="0004424E"/>
    <w:rsid w:val="00044B5D"/>
    <w:rsid w:val="00046364"/>
    <w:rsid w:val="00046773"/>
    <w:rsid w:val="0004721D"/>
    <w:rsid w:val="00047716"/>
    <w:rsid w:val="00051F31"/>
    <w:rsid w:val="0005465F"/>
    <w:rsid w:val="000546E1"/>
    <w:rsid w:val="00054E8C"/>
    <w:rsid w:val="00055AB1"/>
    <w:rsid w:val="000560E4"/>
    <w:rsid w:val="00056D7A"/>
    <w:rsid w:val="00057D55"/>
    <w:rsid w:val="0006161D"/>
    <w:rsid w:val="00062DFD"/>
    <w:rsid w:val="000648D8"/>
    <w:rsid w:val="00064CFB"/>
    <w:rsid w:val="00065AC3"/>
    <w:rsid w:val="00066A26"/>
    <w:rsid w:val="000672D4"/>
    <w:rsid w:val="000702C3"/>
    <w:rsid w:val="00071F72"/>
    <w:rsid w:val="000725F4"/>
    <w:rsid w:val="00072A8B"/>
    <w:rsid w:val="00074DCB"/>
    <w:rsid w:val="0007514C"/>
    <w:rsid w:val="000754F5"/>
    <w:rsid w:val="0007578C"/>
    <w:rsid w:val="00076570"/>
    <w:rsid w:val="00076735"/>
    <w:rsid w:val="000779DE"/>
    <w:rsid w:val="00077ADA"/>
    <w:rsid w:val="00081D1C"/>
    <w:rsid w:val="000832F4"/>
    <w:rsid w:val="00083D1F"/>
    <w:rsid w:val="00086144"/>
    <w:rsid w:val="00087046"/>
    <w:rsid w:val="00090301"/>
    <w:rsid w:val="00090F28"/>
    <w:rsid w:val="00091074"/>
    <w:rsid w:val="000913CC"/>
    <w:rsid w:val="00091988"/>
    <w:rsid w:val="00094AB9"/>
    <w:rsid w:val="00094ABD"/>
    <w:rsid w:val="000952A4"/>
    <w:rsid w:val="00096DF4"/>
    <w:rsid w:val="00096FF8"/>
    <w:rsid w:val="00097AA8"/>
    <w:rsid w:val="00097ED4"/>
    <w:rsid w:val="000A1666"/>
    <w:rsid w:val="000A170E"/>
    <w:rsid w:val="000A18E3"/>
    <w:rsid w:val="000A1907"/>
    <w:rsid w:val="000A2601"/>
    <w:rsid w:val="000A354E"/>
    <w:rsid w:val="000A35FD"/>
    <w:rsid w:val="000A3A66"/>
    <w:rsid w:val="000A5623"/>
    <w:rsid w:val="000A68D6"/>
    <w:rsid w:val="000A7784"/>
    <w:rsid w:val="000A7DD0"/>
    <w:rsid w:val="000B46E8"/>
    <w:rsid w:val="000B589C"/>
    <w:rsid w:val="000B6907"/>
    <w:rsid w:val="000B718E"/>
    <w:rsid w:val="000C2A6E"/>
    <w:rsid w:val="000C32CA"/>
    <w:rsid w:val="000D019C"/>
    <w:rsid w:val="000D0C2D"/>
    <w:rsid w:val="000D12FC"/>
    <w:rsid w:val="000D13B6"/>
    <w:rsid w:val="000D26D0"/>
    <w:rsid w:val="000D4EC2"/>
    <w:rsid w:val="000D5E1B"/>
    <w:rsid w:val="000D7453"/>
    <w:rsid w:val="000D7712"/>
    <w:rsid w:val="000E011C"/>
    <w:rsid w:val="000E01AD"/>
    <w:rsid w:val="000E0651"/>
    <w:rsid w:val="000E3A6A"/>
    <w:rsid w:val="000E48D8"/>
    <w:rsid w:val="000E49D7"/>
    <w:rsid w:val="000E545F"/>
    <w:rsid w:val="000E54B4"/>
    <w:rsid w:val="000E6E95"/>
    <w:rsid w:val="000E7EC9"/>
    <w:rsid w:val="000F01CC"/>
    <w:rsid w:val="000F0755"/>
    <w:rsid w:val="000F17B8"/>
    <w:rsid w:val="000F3B33"/>
    <w:rsid w:val="000F5743"/>
    <w:rsid w:val="000F5C9E"/>
    <w:rsid w:val="00100361"/>
    <w:rsid w:val="00100458"/>
    <w:rsid w:val="0010108F"/>
    <w:rsid w:val="0010368B"/>
    <w:rsid w:val="00105640"/>
    <w:rsid w:val="0010578A"/>
    <w:rsid w:val="00106D10"/>
    <w:rsid w:val="00107CF3"/>
    <w:rsid w:val="00107F31"/>
    <w:rsid w:val="00110375"/>
    <w:rsid w:val="00110587"/>
    <w:rsid w:val="00111209"/>
    <w:rsid w:val="001117BB"/>
    <w:rsid w:val="00111F38"/>
    <w:rsid w:val="00113126"/>
    <w:rsid w:val="001143BA"/>
    <w:rsid w:val="0011473C"/>
    <w:rsid w:val="001155F4"/>
    <w:rsid w:val="001158C0"/>
    <w:rsid w:val="001166EB"/>
    <w:rsid w:val="00116ADA"/>
    <w:rsid w:val="00117560"/>
    <w:rsid w:val="00117567"/>
    <w:rsid w:val="00117AC8"/>
    <w:rsid w:val="0012039F"/>
    <w:rsid w:val="00121A5D"/>
    <w:rsid w:val="00121C6E"/>
    <w:rsid w:val="001221EC"/>
    <w:rsid w:val="001226F4"/>
    <w:rsid w:val="00122E43"/>
    <w:rsid w:val="00122F3C"/>
    <w:rsid w:val="00122FCF"/>
    <w:rsid w:val="00124395"/>
    <w:rsid w:val="0012445E"/>
    <w:rsid w:val="00124E0E"/>
    <w:rsid w:val="00125E33"/>
    <w:rsid w:val="00126150"/>
    <w:rsid w:val="00127355"/>
    <w:rsid w:val="0013040F"/>
    <w:rsid w:val="00131549"/>
    <w:rsid w:val="0013184A"/>
    <w:rsid w:val="00132044"/>
    <w:rsid w:val="001322EA"/>
    <w:rsid w:val="00132962"/>
    <w:rsid w:val="001340AE"/>
    <w:rsid w:val="00134E15"/>
    <w:rsid w:val="001351B6"/>
    <w:rsid w:val="00137345"/>
    <w:rsid w:val="00137821"/>
    <w:rsid w:val="00137F39"/>
    <w:rsid w:val="001408BF"/>
    <w:rsid w:val="00141D10"/>
    <w:rsid w:val="001426C8"/>
    <w:rsid w:val="00145CE8"/>
    <w:rsid w:val="00146434"/>
    <w:rsid w:val="00146590"/>
    <w:rsid w:val="00146894"/>
    <w:rsid w:val="00146CE5"/>
    <w:rsid w:val="001477EE"/>
    <w:rsid w:val="00147AE0"/>
    <w:rsid w:val="00150BEF"/>
    <w:rsid w:val="00154142"/>
    <w:rsid w:val="00154746"/>
    <w:rsid w:val="00154FDE"/>
    <w:rsid w:val="00155269"/>
    <w:rsid w:val="00155286"/>
    <w:rsid w:val="00156F90"/>
    <w:rsid w:val="001571F7"/>
    <w:rsid w:val="001578D1"/>
    <w:rsid w:val="00157A35"/>
    <w:rsid w:val="00157B9E"/>
    <w:rsid w:val="00160C2B"/>
    <w:rsid w:val="00162359"/>
    <w:rsid w:val="00162B09"/>
    <w:rsid w:val="00162B50"/>
    <w:rsid w:val="00170477"/>
    <w:rsid w:val="00170A13"/>
    <w:rsid w:val="0017221B"/>
    <w:rsid w:val="00174A5B"/>
    <w:rsid w:val="00176413"/>
    <w:rsid w:val="00177DD8"/>
    <w:rsid w:val="0018064F"/>
    <w:rsid w:val="00180CAD"/>
    <w:rsid w:val="00181712"/>
    <w:rsid w:val="001834E7"/>
    <w:rsid w:val="001853DA"/>
    <w:rsid w:val="00187B94"/>
    <w:rsid w:val="00190217"/>
    <w:rsid w:val="00190B93"/>
    <w:rsid w:val="001930C3"/>
    <w:rsid w:val="00193F91"/>
    <w:rsid w:val="00194753"/>
    <w:rsid w:val="00194B56"/>
    <w:rsid w:val="00194DE7"/>
    <w:rsid w:val="0019644B"/>
    <w:rsid w:val="00196645"/>
    <w:rsid w:val="0019691B"/>
    <w:rsid w:val="001978AE"/>
    <w:rsid w:val="001A088A"/>
    <w:rsid w:val="001A0CB3"/>
    <w:rsid w:val="001A161E"/>
    <w:rsid w:val="001A184A"/>
    <w:rsid w:val="001A18C6"/>
    <w:rsid w:val="001A1D07"/>
    <w:rsid w:val="001A23F3"/>
    <w:rsid w:val="001A2F6D"/>
    <w:rsid w:val="001A43C8"/>
    <w:rsid w:val="001A5A68"/>
    <w:rsid w:val="001A5D5A"/>
    <w:rsid w:val="001A6034"/>
    <w:rsid w:val="001B0078"/>
    <w:rsid w:val="001B022E"/>
    <w:rsid w:val="001B05EE"/>
    <w:rsid w:val="001B189B"/>
    <w:rsid w:val="001B2367"/>
    <w:rsid w:val="001B5A72"/>
    <w:rsid w:val="001B610A"/>
    <w:rsid w:val="001C09E9"/>
    <w:rsid w:val="001C0C89"/>
    <w:rsid w:val="001C1A3C"/>
    <w:rsid w:val="001C3F1D"/>
    <w:rsid w:val="001C46A6"/>
    <w:rsid w:val="001C551D"/>
    <w:rsid w:val="001C573C"/>
    <w:rsid w:val="001C777C"/>
    <w:rsid w:val="001D1C40"/>
    <w:rsid w:val="001D22BA"/>
    <w:rsid w:val="001D432D"/>
    <w:rsid w:val="001D4F1E"/>
    <w:rsid w:val="001D5016"/>
    <w:rsid w:val="001D72DD"/>
    <w:rsid w:val="001D7B01"/>
    <w:rsid w:val="001E0B35"/>
    <w:rsid w:val="001E0BEE"/>
    <w:rsid w:val="001E1834"/>
    <w:rsid w:val="001E3714"/>
    <w:rsid w:val="001E3AC6"/>
    <w:rsid w:val="001E7286"/>
    <w:rsid w:val="001F0515"/>
    <w:rsid w:val="001F16CB"/>
    <w:rsid w:val="001F3A05"/>
    <w:rsid w:val="001F4D4A"/>
    <w:rsid w:val="001F5FA9"/>
    <w:rsid w:val="001F74C0"/>
    <w:rsid w:val="001F7928"/>
    <w:rsid w:val="002011BC"/>
    <w:rsid w:val="00204150"/>
    <w:rsid w:val="00204AC0"/>
    <w:rsid w:val="00205A23"/>
    <w:rsid w:val="00205D70"/>
    <w:rsid w:val="002060E0"/>
    <w:rsid w:val="00206F20"/>
    <w:rsid w:val="00210488"/>
    <w:rsid w:val="00212529"/>
    <w:rsid w:val="00212BB8"/>
    <w:rsid w:val="00214760"/>
    <w:rsid w:val="00214F21"/>
    <w:rsid w:val="00215C15"/>
    <w:rsid w:val="0021618D"/>
    <w:rsid w:val="00216ABE"/>
    <w:rsid w:val="00216D48"/>
    <w:rsid w:val="00216E3B"/>
    <w:rsid w:val="00217E9A"/>
    <w:rsid w:val="00223007"/>
    <w:rsid w:val="00223068"/>
    <w:rsid w:val="00223CDD"/>
    <w:rsid w:val="0022673F"/>
    <w:rsid w:val="0023027F"/>
    <w:rsid w:val="00230D99"/>
    <w:rsid w:val="002316D9"/>
    <w:rsid w:val="002323F4"/>
    <w:rsid w:val="00232F5F"/>
    <w:rsid w:val="00233459"/>
    <w:rsid w:val="00234FEA"/>
    <w:rsid w:val="002359E7"/>
    <w:rsid w:val="00235C23"/>
    <w:rsid w:val="00236329"/>
    <w:rsid w:val="00236620"/>
    <w:rsid w:val="0023668C"/>
    <w:rsid w:val="00236D62"/>
    <w:rsid w:val="0023779F"/>
    <w:rsid w:val="00237FFB"/>
    <w:rsid w:val="00240981"/>
    <w:rsid w:val="002409D8"/>
    <w:rsid w:val="00241EB5"/>
    <w:rsid w:val="0024493C"/>
    <w:rsid w:val="002466E9"/>
    <w:rsid w:val="002477B9"/>
    <w:rsid w:val="002509D5"/>
    <w:rsid w:val="00250B3E"/>
    <w:rsid w:val="002512E5"/>
    <w:rsid w:val="00251719"/>
    <w:rsid w:val="00252200"/>
    <w:rsid w:val="0025360E"/>
    <w:rsid w:val="00254D6C"/>
    <w:rsid w:val="002561B9"/>
    <w:rsid w:val="00256EED"/>
    <w:rsid w:val="0025766B"/>
    <w:rsid w:val="00257C86"/>
    <w:rsid w:val="002614E5"/>
    <w:rsid w:val="002620DC"/>
    <w:rsid w:val="002629B3"/>
    <w:rsid w:val="0026323A"/>
    <w:rsid w:val="0026371F"/>
    <w:rsid w:val="00266124"/>
    <w:rsid w:val="0026658B"/>
    <w:rsid w:val="00270320"/>
    <w:rsid w:val="0027069E"/>
    <w:rsid w:val="002727BB"/>
    <w:rsid w:val="00275771"/>
    <w:rsid w:val="00276414"/>
    <w:rsid w:val="0027666E"/>
    <w:rsid w:val="00277DD2"/>
    <w:rsid w:val="00281480"/>
    <w:rsid w:val="00281563"/>
    <w:rsid w:val="00281DAF"/>
    <w:rsid w:val="002822EB"/>
    <w:rsid w:val="00282777"/>
    <w:rsid w:val="00283B67"/>
    <w:rsid w:val="00286928"/>
    <w:rsid w:val="0028708B"/>
    <w:rsid w:val="00287556"/>
    <w:rsid w:val="0028762C"/>
    <w:rsid w:val="00287836"/>
    <w:rsid w:val="00287902"/>
    <w:rsid w:val="0029089A"/>
    <w:rsid w:val="002908BE"/>
    <w:rsid w:val="002911FA"/>
    <w:rsid w:val="00292367"/>
    <w:rsid w:val="0029456B"/>
    <w:rsid w:val="002965A6"/>
    <w:rsid w:val="002976DB"/>
    <w:rsid w:val="002A13BB"/>
    <w:rsid w:val="002A1D96"/>
    <w:rsid w:val="002A1DDC"/>
    <w:rsid w:val="002A2905"/>
    <w:rsid w:val="002A397F"/>
    <w:rsid w:val="002A4D6E"/>
    <w:rsid w:val="002A58B7"/>
    <w:rsid w:val="002A6982"/>
    <w:rsid w:val="002A7B13"/>
    <w:rsid w:val="002B1536"/>
    <w:rsid w:val="002B3161"/>
    <w:rsid w:val="002B3A29"/>
    <w:rsid w:val="002B440C"/>
    <w:rsid w:val="002B539C"/>
    <w:rsid w:val="002B5F80"/>
    <w:rsid w:val="002B69ED"/>
    <w:rsid w:val="002B6EB2"/>
    <w:rsid w:val="002B71CE"/>
    <w:rsid w:val="002B7DE2"/>
    <w:rsid w:val="002C1AE8"/>
    <w:rsid w:val="002C2776"/>
    <w:rsid w:val="002C33B9"/>
    <w:rsid w:val="002C5288"/>
    <w:rsid w:val="002C6365"/>
    <w:rsid w:val="002C64C4"/>
    <w:rsid w:val="002D1FD1"/>
    <w:rsid w:val="002D2748"/>
    <w:rsid w:val="002D27C3"/>
    <w:rsid w:val="002D33AE"/>
    <w:rsid w:val="002D36AA"/>
    <w:rsid w:val="002D49B5"/>
    <w:rsid w:val="002D49FF"/>
    <w:rsid w:val="002D549B"/>
    <w:rsid w:val="002D799B"/>
    <w:rsid w:val="002E08C0"/>
    <w:rsid w:val="002E138F"/>
    <w:rsid w:val="002E4874"/>
    <w:rsid w:val="002E4EE9"/>
    <w:rsid w:val="002E5258"/>
    <w:rsid w:val="002E5686"/>
    <w:rsid w:val="002E59D6"/>
    <w:rsid w:val="002E6DB6"/>
    <w:rsid w:val="002E7FCC"/>
    <w:rsid w:val="002F18C0"/>
    <w:rsid w:val="002F218A"/>
    <w:rsid w:val="002F2FF2"/>
    <w:rsid w:val="002F399A"/>
    <w:rsid w:val="002F4005"/>
    <w:rsid w:val="002F4A87"/>
    <w:rsid w:val="002F4B87"/>
    <w:rsid w:val="002F6CE7"/>
    <w:rsid w:val="002F7815"/>
    <w:rsid w:val="003000B6"/>
    <w:rsid w:val="00301400"/>
    <w:rsid w:val="00301F25"/>
    <w:rsid w:val="0030223C"/>
    <w:rsid w:val="00303528"/>
    <w:rsid w:val="00304C7E"/>
    <w:rsid w:val="00305067"/>
    <w:rsid w:val="00305BA6"/>
    <w:rsid w:val="0031094D"/>
    <w:rsid w:val="00310C2F"/>
    <w:rsid w:val="003113DA"/>
    <w:rsid w:val="003121B7"/>
    <w:rsid w:val="00312829"/>
    <w:rsid w:val="00312C93"/>
    <w:rsid w:val="00312F10"/>
    <w:rsid w:val="00313650"/>
    <w:rsid w:val="00313E68"/>
    <w:rsid w:val="00314DA8"/>
    <w:rsid w:val="003167B9"/>
    <w:rsid w:val="00317876"/>
    <w:rsid w:val="003219B1"/>
    <w:rsid w:val="00321E26"/>
    <w:rsid w:val="003232C7"/>
    <w:rsid w:val="00323DB8"/>
    <w:rsid w:val="00323FED"/>
    <w:rsid w:val="0032482B"/>
    <w:rsid w:val="0032649D"/>
    <w:rsid w:val="0033051D"/>
    <w:rsid w:val="00331D66"/>
    <w:rsid w:val="0033214D"/>
    <w:rsid w:val="00332790"/>
    <w:rsid w:val="00332E96"/>
    <w:rsid w:val="0033419F"/>
    <w:rsid w:val="003345C6"/>
    <w:rsid w:val="00335CEF"/>
    <w:rsid w:val="00336416"/>
    <w:rsid w:val="00336BD7"/>
    <w:rsid w:val="00336D9C"/>
    <w:rsid w:val="00337D31"/>
    <w:rsid w:val="003405D8"/>
    <w:rsid w:val="00340DE1"/>
    <w:rsid w:val="003411EF"/>
    <w:rsid w:val="0034208A"/>
    <w:rsid w:val="00344782"/>
    <w:rsid w:val="003452D9"/>
    <w:rsid w:val="003465A6"/>
    <w:rsid w:val="00347E5A"/>
    <w:rsid w:val="0035079D"/>
    <w:rsid w:val="0035149E"/>
    <w:rsid w:val="00351BB4"/>
    <w:rsid w:val="00352C75"/>
    <w:rsid w:val="00353410"/>
    <w:rsid w:val="00353B09"/>
    <w:rsid w:val="00354092"/>
    <w:rsid w:val="0035453D"/>
    <w:rsid w:val="00354E5A"/>
    <w:rsid w:val="00355281"/>
    <w:rsid w:val="00355382"/>
    <w:rsid w:val="00355A36"/>
    <w:rsid w:val="00356AAB"/>
    <w:rsid w:val="00356ABE"/>
    <w:rsid w:val="0035720C"/>
    <w:rsid w:val="00360B89"/>
    <w:rsid w:val="003616FF"/>
    <w:rsid w:val="00361F28"/>
    <w:rsid w:val="003628F1"/>
    <w:rsid w:val="003634C8"/>
    <w:rsid w:val="0036466E"/>
    <w:rsid w:val="00364ACB"/>
    <w:rsid w:val="00365568"/>
    <w:rsid w:val="00365667"/>
    <w:rsid w:val="0036727B"/>
    <w:rsid w:val="00370340"/>
    <w:rsid w:val="003710FB"/>
    <w:rsid w:val="00371AD0"/>
    <w:rsid w:val="00372955"/>
    <w:rsid w:val="00372B9C"/>
    <w:rsid w:val="00372F12"/>
    <w:rsid w:val="00373395"/>
    <w:rsid w:val="00373E3F"/>
    <w:rsid w:val="00374ACA"/>
    <w:rsid w:val="00374E82"/>
    <w:rsid w:val="00375A66"/>
    <w:rsid w:val="00376320"/>
    <w:rsid w:val="003773A2"/>
    <w:rsid w:val="00377796"/>
    <w:rsid w:val="00380B25"/>
    <w:rsid w:val="00381321"/>
    <w:rsid w:val="00381369"/>
    <w:rsid w:val="00382367"/>
    <w:rsid w:val="00382BC9"/>
    <w:rsid w:val="003837B5"/>
    <w:rsid w:val="003856E3"/>
    <w:rsid w:val="003864EC"/>
    <w:rsid w:val="00386BBE"/>
    <w:rsid w:val="00387B81"/>
    <w:rsid w:val="003903C8"/>
    <w:rsid w:val="0039060A"/>
    <w:rsid w:val="00391202"/>
    <w:rsid w:val="00391B9A"/>
    <w:rsid w:val="0039223F"/>
    <w:rsid w:val="00393A1E"/>
    <w:rsid w:val="00393E15"/>
    <w:rsid w:val="00394490"/>
    <w:rsid w:val="00395010"/>
    <w:rsid w:val="0039667A"/>
    <w:rsid w:val="00396748"/>
    <w:rsid w:val="00397460"/>
    <w:rsid w:val="003A0FCE"/>
    <w:rsid w:val="003A26E2"/>
    <w:rsid w:val="003A2BF6"/>
    <w:rsid w:val="003A341F"/>
    <w:rsid w:val="003A662D"/>
    <w:rsid w:val="003A7279"/>
    <w:rsid w:val="003A7896"/>
    <w:rsid w:val="003A79E8"/>
    <w:rsid w:val="003B055A"/>
    <w:rsid w:val="003B1EEB"/>
    <w:rsid w:val="003B1F2A"/>
    <w:rsid w:val="003B2CBE"/>
    <w:rsid w:val="003B2E92"/>
    <w:rsid w:val="003B6D78"/>
    <w:rsid w:val="003C0457"/>
    <w:rsid w:val="003C0FA9"/>
    <w:rsid w:val="003C30FF"/>
    <w:rsid w:val="003C4E6C"/>
    <w:rsid w:val="003C5FE3"/>
    <w:rsid w:val="003C6424"/>
    <w:rsid w:val="003C674A"/>
    <w:rsid w:val="003C6CE7"/>
    <w:rsid w:val="003C7439"/>
    <w:rsid w:val="003D0763"/>
    <w:rsid w:val="003D1385"/>
    <w:rsid w:val="003D160B"/>
    <w:rsid w:val="003D319F"/>
    <w:rsid w:val="003D3404"/>
    <w:rsid w:val="003D408C"/>
    <w:rsid w:val="003D43D7"/>
    <w:rsid w:val="003D4787"/>
    <w:rsid w:val="003D487E"/>
    <w:rsid w:val="003D6957"/>
    <w:rsid w:val="003D70A9"/>
    <w:rsid w:val="003E07C8"/>
    <w:rsid w:val="003E0A62"/>
    <w:rsid w:val="003E183F"/>
    <w:rsid w:val="003E39A3"/>
    <w:rsid w:val="003E4929"/>
    <w:rsid w:val="003E6778"/>
    <w:rsid w:val="003E7625"/>
    <w:rsid w:val="003F1088"/>
    <w:rsid w:val="003F1452"/>
    <w:rsid w:val="003F2CCB"/>
    <w:rsid w:val="003F65EE"/>
    <w:rsid w:val="003F665C"/>
    <w:rsid w:val="003F7ED8"/>
    <w:rsid w:val="0040089D"/>
    <w:rsid w:val="00401E04"/>
    <w:rsid w:val="00402989"/>
    <w:rsid w:val="00402E48"/>
    <w:rsid w:val="00403B98"/>
    <w:rsid w:val="00403D50"/>
    <w:rsid w:val="004046A2"/>
    <w:rsid w:val="004052F9"/>
    <w:rsid w:val="0040535B"/>
    <w:rsid w:val="004068B3"/>
    <w:rsid w:val="004068CA"/>
    <w:rsid w:val="00406975"/>
    <w:rsid w:val="004069D8"/>
    <w:rsid w:val="00410430"/>
    <w:rsid w:val="004113AE"/>
    <w:rsid w:val="004137F4"/>
    <w:rsid w:val="00413E1F"/>
    <w:rsid w:val="0041416C"/>
    <w:rsid w:val="0041634A"/>
    <w:rsid w:val="0041647E"/>
    <w:rsid w:val="004172E1"/>
    <w:rsid w:val="00417C39"/>
    <w:rsid w:val="00417C55"/>
    <w:rsid w:val="0042037A"/>
    <w:rsid w:val="0042225F"/>
    <w:rsid w:val="00422E62"/>
    <w:rsid w:val="00423131"/>
    <w:rsid w:val="00424565"/>
    <w:rsid w:val="00426729"/>
    <w:rsid w:val="00426A72"/>
    <w:rsid w:val="004279CD"/>
    <w:rsid w:val="00427C58"/>
    <w:rsid w:val="004339D2"/>
    <w:rsid w:val="00435637"/>
    <w:rsid w:val="004357CC"/>
    <w:rsid w:val="00436FF8"/>
    <w:rsid w:val="00441254"/>
    <w:rsid w:val="00441E65"/>
    <w:rsid w:val="00441E66"/>
    <w:rsid w:val="00441E8B"/>
    <w:rsid w:val="00442CB1"/>
    <w:rsid w:val="00444012"/>
    <w:rsid w:val="00445CB9"/>
    <w:rsid w:val="00445FB2"/>
    <w:rsid w:val="004462F7"/>
    <w:rsid w:val="00446F70"/>
    <w:rsid w:val="00447176"/>
    <w:rsid w:val="00450C02"/>
    <w:rsid w:val="00453521"/>
    <w:rsid w:val="00453BD7"/>
    <w:rsid w:val="00453C3A"/>
    <w:rsid w:val="00454A8F"/>
    <w:rsid w:val="00454D98"/>
    <w:rsid w:val="00455652"/>
    <w:rsid w:val="00455F9C"/>
    <w:rsid w:val="00456D39"/>
    <w:rsid w:val="004605AD"/>
    <w:rsid w:val="00460899"/>
    <w:rsid w:val="0046250D"/>
    <w:rsid w:val="00463CA2"/>
    <w:rsid w:val="00465CAE"/>
    <w:rsid w:val="0046601F"/>
    <w:rsid w:val="004665C5"/>
    <w:rsid w:val="00466BEA"/>
    <w:rsid w:val="004670E3"/>
    <w:rsid w:val="004670FF"/>
    <w:rsid w:val="00467B4F"/>
    <w:rsid w:val="00467CB9"/>
    <w:rsid w:val="00467EDB"/>
    <w:rsid w:val="004706E5"/>
    <w:rsid w:val="004717F4"/>
    <w:rsid w:val="0047257D"/>
    <w:rsid w:val="00472FE4"/>
    <w:rsid w:val="00475466"/>
    <w:rsid w:val="00475E7B"/>
    <w:rsid w:val="0047606C"/>
    <w:rsid w:val="00476533"/>
    <w:rsid w:val="0047704B"/>
    <w:rsid w:val="004805C1"/>
    <w:rsid w:val="00480A5A"/>
    <w:rsid w:val="0048155D"/>
    <w:rsid w:val="0048195F"/>
    <w:rsid w:val="004821CD"/>
    <w:rsid w:val="0048225B"/>
    <w:rsid w:val="00482932"/>
    <w:rsid w:val="00485EAE"/>
    <w:rsid w:val="004861A2"/>
    <w:rsid w:val="00487062"/>
    <w:rsid w:val="00490DD8"/>
    <w:rsid w:val="004918E5"/>
    <w:rsid w:val="0049203E"/>
    <w:rsid w:val="00492DD4"/>
    <w:rsid w:val="00493F57"/>
    <w:rsid w:val="00494060"/>
    <w:rsid w:val="00494950"/>
    <w:rsid w:val="004A2588"/>
    <w:rsid w:val="004A2CE7"/>
    <w:rsid w:val="004A2D54"/>
    <w:rsid w:val="004A327B"/>
    <w:rsid w:val="004A570D"/>
    <w:rsid w:val="004A6B19"/>
    <w:rsid w:val="004A7717"/>
    <w:rsid w:val="004A7C31"/>
    <w:rsid w:val="004A7F4F"/>
    <w:rsid w:val="004B00BD"/>
    <w:rsid w:val="004B08E5"/>
    <w:rsid w:val="004B0BC1"/>
    <w:rsid w:val="004B14B7"/>
    <w:rsid w:val="004B2568"/>
    <w:rsid w:val="004B2F10"/>
    <w:rsid w:val="004B52B0"/>
    <w:rsid w:val="004B52B3"/>
    <w:rsid w:val="004B5C87"/>
    <w:rsid w:val="004B5EA6"/>
    <w:rsid w:val="004B653D"/>
    <w:rsid w:val="004B701B"/>
    <w:rsid w:val="004C1126"/>
    <w:rsid w:val="004C1739"/>
    <w:rsid w:val="004C35EF"/>
    <w:rsid w:val="004C3C16"/>
    <w:rsid w:val="004C4094"/>
    <w:rsid w:val="004C41BC"/>
    <w:rsid w:val="004C48C9"/>
    <w:rsid w:val="004C597B"/>
    <w:rsid w:val="004C5DA3"/>
    <w:rsid w:val="004C5DE3"/>
    <w:rsid w:val="004C67B3"/>
    <w:rsid w:val="004C6B84"/>
    <w:rsid w:val="004C7CDE"/>
    <w:rsid w:val="004C7F36"/>
    <w:rsid w:val="004D1883"/>
    <w:rsid w:val="004D3A3F"/>
    <w:rsid w:val="004E0DA8"/>
    <w:rsid w:val="004E0DD1"/>
    <w:rsid w:val="004E23DB"/>
    <w:rsid w:val="004E25AC"/>
    <w:rsid w:val="004E2B04"/>
    <w:rsid w:val="004E48D8"/>
    <w:rsid w:val="004E4942"/>
    <w:rsid w:val="004E55A9"/>
    <w:rsid w:val="004E689D"/>
    <w:rsid w:val="004E6BED"/>
    <w:rsid w:val="004E6F77"/>
    <w:rsid w:val="004E77D0"/>
    <w:rsid w:val="004F3603"/>
    <w:rsid w:val="004F4A71"/>
    <w:rsid w:val="004F4AE2"/>
    <w:rsid w:val="004F507A"/>
    <w:rsid w:val="004F55E0"/>
    <w:rsid w:val="004F72EF"/>
    <w:rsid w:val="004F7664"/>
    <w:rsid w:val="004F787C"/>
    <w:rsid w:val="004F7C33"/>
    <w:rsid w:val="00500E41"/>
    <w:rsid w:val="00500EE2"/>
    <w:rsid w:val="0050243A"/>
    <w:rsid w:val="00502911"/>
    <w:rsid w:val="00503430"/>
    <w:rsid w:val="00503D13"/>
    <w:rsid w:val="00503F46"/>
    <w:rsid w:val="0050421A"/>
    <w:rsid w:val="005051A4"/>
    <w:rsid w:val="00505364"/>
    <w:rsid w:val="00505C67"/>
    <w:rsid w:val="00506DD7"/>
    <w:rsid w:val="00507535"/>
    <w:rsid w:val="0051056B"/>
    <w:rsid w:val="0051081E"/>
    <w:rsid w:val="005150B2"/>
    <w:rsid w:val="00515EF6"/>
    <w:rsid w:val="00515F77"/>
    <w:rsid w:val="005165DB"/>
    <w:rsid w:val="00517754"/>
    <w:rsid w:val="00517CD0"/>
    <w:rsid w:val="00520183"/>
    <w:rsid w:val="00521BC0"/>
    <w:rsid w:val="00524DAF"/>
    <w:rsid w:val="00524EDC"/>
    <w:rsid w:val="00526748"/>
    <w:rsid w:val="005270A3"/>
    <w:rsid w:val="00531507"/>
    <w:rsid w:val="00531DD5"/>
    <w:rsid w:val="00531F5D"/>
    <w:rsid w:val="00534613"/>
    <w:rsid w:val="00537167"/>
    <w:rsid w:val="00541CEC"/>
    <w:rsid w:val="00541EBC"/>
    <w:rsid w:val="00544959"/>
    <w:rsid w:val="005453EA"/>
    <w:rsid w:val="00545777"/>
    <w:rsid w:val="00545A7F"/>
    <w:rsid w:val="00545DA4"/>
    <w:rsid w:val="0054688C"/>
    <w:rsid w:val="005510F5"/>
    <w:rsid w:val="00551A33"/>
    <w:rsid w:val="005546D4"/>
    <w:rsid w:val="00554A4F"/>
    <w:rsid w:val="00554F71"/>
    <w:rsid w:val="00556154"/>
    <w:rsid w:val="00557280"/>
    <w:rsid w:val="00557299"/>
    <w:rsid w:val="005615BE"/>
    <w:rsid w:val="00561EFF"/>
    <w:rsid w:val="0056300E"/>
    <w:rsid w:val="005630EB"/>
    <w:rsid w:val="00564C84"/>
    <w:rsid w:val="005651DF"/>
    <w:rsid w:val="00566C16"/>
    <w:rsid w:val="00566C2D"/>
    <w:rsid w:val="00566CA8"/>
    <w:rsid w:val="00566DDA"/>
    <w:rsid w:val="00566FCD"/>
    <w:rsid w:val="005708D6"/>
    <w:rsid w:val="00570E74"/>
    <w:rsid w:val="0057176C"/>
    <w:rsid w:val="00572082"/>
    <w:rsid w:val="00572A0B"/>
    <w:rsid w:val="005730C1"/>
    <w:rsid w:val="005738FC"/>
    <w:rsid w:val="00573FAF"/>
    <w:rsid w:val="00574038"/>
    <w:rsid w:val="0057577E"/>
    <w:rsid w:val="00575B9E"/>
    <w:rsid w:val="0057723B"/>
    <w:rsid w:val="00582076"/>
    <w:rsid w:val="005832BC"/>
    <w:rsid w:val="00583805"/>
    <w:rsid w:val="005851F0"/>
    <w:rsid w:val="005859DA"/>
    <w:rsid w:val="00590396"/>
    <w:rsid w:val="00590862"/>
    <w:rsid w:val="0059106E"/>
    <w:rsid w:val="0059428C"/>
    <w:rsid w:val="00595291"/>
    <w:rsid w:val="00595C76"/>
    <w:rsid w:val="0059696C"/>
    <w:rsid w:val="00596C76"/>
    <w:rsid w:val="005A0C71"/>
    <w:rsid w:val="005A13EA"/>
    <w:rsid w:val="005A1DEC"/>
    <w:rsid w:val="005A2F1B"/>
    <w:rsid w:val="005A4D76"/>
    <w:rsid w:val="005A522D"/>
    <w:rsid w:val="005B124B"/>
    <w:rsid w:val="005B1A8B"/>
    <w:rsid w:val="005B1CBC"/>
    <w:rsid w:val="005B2ECC"/>
    <w:rsid w:val="005B3028"/>
    <w:rsid w:val="005B468E"/>
    <w:rsid w:val="005B47B6"/>
    <w:rsid w:val="005B4D71"/>
    <w:rsid w:val="005B4DDD"/>
    <w:rsid w:val="005B5FFA"/>
    <w:rsid w:val="005B70DA"/>
    <w:rsid w:val="005C206C"/>
    <w:rsid w:val="005C4115"/>
    <w:rsid w:val="005C4514"/>
    <w:rsid w:val="005C455B"/>
    <w:rsid w:val="005C5DBB"/>
    <w:rsid w:val="005C68C8"/>
    <w:rsid w:val="005C6C0C"/>
    <w:rsid w:val="005C7A2D"/>
    <w:rsid w:val="005D00AB"/>
    <w:rsid w:val="005D0834"/>
    <w:rsid w:val="005D13A3"/>
    <w:rsid w:val="005D2999"/>
    <w:rsid w:val="005D3B87"/>
    <w:rsid w:val="005D778C"/>
    <w:rsid w:val="005E004C"/>
    <w:rsid w:val="005E0B6D"/>
    <w:rsid w:val="005E3867"/>
    <w:rsid w:val="005E4112"/>
    <w:rsid w:val="005E49EB"/>
    <w:rsid w:val="005E505A"/>
    <w:rsid w:val="005E7CE9"/>
    <w:rsid w:val="005F084C"/>
    <w:rsid w:val="005F10E7"/>
    <w:rsid w:val="005F1BA3"/>
    <w:rsid w:val="005F3A58"/>
    <w:rsid w:val="005F3E7E"/>
    <w:rsid w:val="005F44F2"/>
    <w:rsid w:val="005F4B8F"/>
    <w:rsid w:val="005F6CFB"/>
    <w:rsid w:val="005F7C83"/>
    <w:rsid w:val="00601260"/>
    <w:rsid w:val="00601436"/>
    <w:rsid w:val="006026AA"/>
    <w:rsid w:val="0060343B"/>
    <w:rsid w:val="00603800"/>
    <w:rsid w:val="00603AFC"/>
    <w:rsid w:val="00605370"/>
    <w:rsid w:val="00605697"/>
    <w:rsid w:val="00605D5B"/>
    <w:rsid w:val="00606D42"/>
    <w:rsid w:val="0060722B"/>
    <w:rsid w:val="006101C7"/>
    <w:rsid w:val="006102CE"/>
    <w:rsid w:val="00611631"/>
    <w:rsid w:val="00611924"/>
    <w:rsid w:val="00611AF5"/>
    <w:rsid w:val="00612428"/>
    <w:rsid w:val="006131BE"/>
    <w:rsid w:val="00614C10"/>
    <w:rsid w:val="00614E8F"/>
    <w:rsid w:val="00617651"/>
    <w:rsid w:val="00617829"/>
    <w:rsid w:val="006219E4"/>
    <w:rsid w:val="006222EB"/>
    <w:rsid w:val="0062240E"/>
    <w:rsid w:val="00622AC4"/>
    <w:rsid w:val="00622F93"/>
    <w:rsid w:val="006231B6"/>
    <w:rsid w:val="006235D4"/>
    <w:rsid w:val="00626A32"/>
    <w:rsid w:val="00627B57"/>
    <w:rsid w:val="006328F3"/>
    <w:rsid w:val="00632E85"/>
    <w:rsid w:val="006367F7"/>
    <w:rsid w:val="00641243"/>
    <w:rsid w:val="00643E54"/>
    <w:rsid w:val="00644153"/>
    <w:rsid w:val="00645C57"/>
    <w:rsid w:val="006460FE"/>
    <w:rsid w:val="00646CEC"/>
    <w:rsid w:val="006504B8"/>
    <w:rsid w:val="006514E3"/>
    <w:rsid w:val="00651968"/>
    <w:rsid w:val="00651F31"/>
    <w:rsid w:val="00652900"/>
    <w:rsid w:val="00652AAB"/>
    <w:rsid w:val="006535B2"/>
    <w:rsid w:val="00655E83"/>
    <w:rsid w:val="00656D01"/>
    <w:rsid w:val="006604FF"/>
    <w:rsid w:val="006608E5"/>
    <w:rsid w:val="00662ED1"/>
    <w:rsid w:val="00662F10"/>
    <w:rsid w:val="006631F4"/>
    <w:rsid w:val="00667F95"/>
    <w:rsid w:val="00670D9B"/>
    <w:rsid w:val="00673E7F"/>
    <w:rsid w:val="006750AB"/>
    <w:rsid w:val="0067576E"/>
    <w:rsid w:val="00677920"/>
    <w:rsid w:val="006804A0"/>
    <w:rsid w:val="00685E8F"/>
    <w:rsid w:val="006876DA"/>
    <w:rsid w:val="006877A7"/>
    <w:rsid w:val="006912FF"/>
    <w:rsid w:val="006918CD"/>
    <w:rsid w:val="00691C2F"/>
    <w:rsid w:val="00695DAE"/>
    <w:rsid w:val="006965E7"/>
    <w:rsid w:val="006971BE"/>
    <w:rsid w:val="006A0652"/>
    <w:rsid w:val="006A130A"/>
    <w:rsid w:val="006A21E7"/>
    <w:rsid w:val="006A245A"/>
    <w:rsid w:val="006A3000"/>
    <w:rsid w:val="006A4357"/>
    <w:rsid w:val="006A47F9"/>
    <w:rsid w:val="006A48FA"/>
    <w:rsid w:val="006A4E7A"/>
    <w:rsid w:val="006A50A1"/>
    <w:rsid w:val="006A53D4"/>
    <w:rsid w:val="006A54DA"/>
    <w:rsid w:val="006A5DDA"/>
    <w:rsid w:val="006A68BB"/>
    <w:rsid w:val="006B14FE"/>
    <w:rsid w:val="006B2578"/>
    <w:rsid w:val="006B4C32"/>
    <w:rsid w:val="006B4CC2"/>
    <w:rsid w:val="006B7495"/>
    <w:rsid w:val="006C07E3"/>
    <w:rsid w:val="006C1200"/>
    <w:rsid w:val="006C209E"/>
    <w:rsid w:val="006C2A12"/>
    <w:rsid w:val="006C383E"/>
    <w:rsid w:val="006C4898"/>
    <w:rsid w:val="006C6588"/>
    <w:rsid w:val="006C7213"/>
    <w:rsid w:val="006C7C71"/>
    <w:rsid w:val="006D014D"/>
    <w:rsid w:val="006D0973"/>
    <w:rsid w:val="006D25CB"/>
    <w:rsid w:val="006D2D76"/>
    <w:rsid w:val="006D3B79"/>
    <w:rsid w:val="006D443A"/>
    <w:rsid w:val="006D46C3"/>
    <w:rsid w:val="006D4949"/>
    <w:rsid w:val="006D6286"/>
    <w:rsid w:val="006D6815"/>
    <w:rsid w:val="006D6C68"/>
    <w:rsid w:val="006D6E12"/>
    <w:rsid w:val="006D759C"/>
    <w:rsid w:val="006E15E6"/>
    <w:rsid w:val="006E20D6"/>
    <w:rsid w:val="006E2F3E"/>
    <w:rsid w:val="006E3AF6"/>
    <w:rsid w:val="006E45F0"/>
    <w:rsid w:val="006E5632"/>
    <w:rsid w:val="006E698E"/>
    <w:rsid w:val="006E6F23"/>
    <w:rsid w:val="006E7090"/>
    <w:rsid w:val="006E7A01"/>
    <w:rsid w:val="006F0886"/>
    <w:rsid w:val="006F0D18"/>
    <w:rsid w:val="006F2B36"/>
    <w:rsid w:val="006F31DE"/>
    <w:rsid w:val="006F3C77"/>
    <w:rsid w:val="006F4210"/>
    <w:rsid w:val="006F4AD7"/>
    <w:rsid w:val="006F4B20"/>
    <w:rsid w:val="006F64D7"/>
    <w:rsid w:val="00700072"/>
    <w:rsid w:val="007000BA"/>
    <w:rsid w:val="00700501"/>
    <w:rsid w:val="00700AB6"/>
    <w:rsid w:val="00702B41"/>
    <w:rsid w:val="00703055"/>
    <w:rsid w:val="007035AD"/>
    <w:rsid w:val="007054B2"/>
    <w:rsid w:val="00706A49"/>
    <w:rsid w:val="0070736B"/>
    <w:rsid w:val="0070776C"/>
    <w:rsid w:val="00710096"/>
    <w:rsid w:val="007101CA"/>
    <w:rsid w:val="00714061"/>
    <w:rsid w:val="00715FF3"/>
    <w:rsid w:val="00716B24"/>
    <w:rsid w:val="00720728"/>
    <w:rsid w:val="0072082C"/>
    <w:rsid w:val="00720A75"/>
    <w:rsid w:val="00722165"/>
    <w:rsid w:val="00722296"/>
    <w:rsid w:val="00724D7D"/>
    <w:rsid w:val="00724FF2"/>
    <w:rsid w:val="00725EFA"/>
    <w:rsid w:val="00730624"/>
    <w:rsid w:val="00730FD2"/>
    <w:rsid w:val="0073447B"/>
    <w:rsid w:val="007352BC"/>
    <w:rsid w:val="00735AF0"/>
    <w:rsid w:val="00735D0F"/>
    <w:rsid w:val="00737FB6"/>
    <w:rsid w:val="007414E0"/>
    <w:rsid w:val="00741605"/>
    <w:rsid w:val="007419FC"/>
    <w:rsid w:val="007420AD"/>
    <w:rsid w:val="00742503"/>
    <w:rsid w:val="0074555B"/>
    <w:rsid w:val="00745AED"/>
    <w:rsid w:val="00745BD9"/>
    <w:rsid w:val="00745F29"/>
    <w:rsid w:val="00752B8C"/>
    <w:rsid w:val="0075315A"/>
    <w:rsid w:val="00753167"/>
    <w:rsid w:val="007531CD"/>
    <w:rsid w:val="0075412B"/>
    <w:rsid w:val="0075457C"/>
    <w:rsid w:val="00754B5A"/>
    <w:rsid w:val="0075508A"/>
    <w:rsid w:val="00755990"/>
    <w:rsid w:val="00755D94"/>
    <w:rsid w:val="00756D92"/>
    <w:rsid w:val="007578CB"/>
    <w:rsid w:val="00762663"/>
    <w:rsid w:val="00764287"/>
    <w:rsid w:val="00764BA9"/>
    <w:rsid w:val="007668C2"/>
    <w:rsid w:val="007734CB"/>
    <w:rsid w:val="00773EEF"/>
    <w:rsid w:val="00774370"/>
    <w:rsid w:val="0077612E"/>
    <w:rsid w:val="007770E1"/>
    <w:rsid w:val="00777B13"/>
    <w:rsid w:val="00784474"/>
    <w:rsid w:val="00785737"/>
    <w:rsid w:val="00787AF1"/>
    <w:rsid w:val="007912A1"/>
    <w:rsid w:val="00791607"/>
    <w:rsid w:val="00792264"/>
    <w:rsid w:val="00792B42"/>
    <w:rsid w:val="00793BB1"/>
    <w:rsid w:val="00793F92"/>
    <w:rsid w:val="0079425D"/>
    <w:rsid w:val="00796059"/>
    <w:rsid w:val="00797391"/>
    <w:rsid w:val="007A0F9B"/>
    <w:rsid w:val="007A3B36"/>
    <w:rsid w:val="007A4191"/>
    <w:rsid w:val="007A481B"/>
    <w:rsid w:val="007A51FF"/>
    <w:rsid w:val="007A5863"/>
    <w:rsid w:val="007A6777"/>
    <w:rsid w:val="007A7144"/>
    <w:rsid w:val="007B0074"/>
    <w:rsid w:val="007B0685"/>
    <w:rsid w:val="007B1AAB"/>
    <w:rsid w:val="007B3576"/>
    <w:rsid w:val="007B44A0"/>
    <w:rsid w:val="007B4B8A"/>
    <w:rsid w:val="007B5086"/>
    <w:rsid w:val="007B67D2"/>
    <w:rsid w:val="007C017C"/>
    <w:rsid w:val="007C0DF9"/>
    <w:rsid w:val="007C3510"/>
    <w:rsid w:val="007C4EBC"/>
    <w:rsid w:val="007C549F"/>
    <w:rsid w:val="007C5E04"/>
    <w:rsid w:val="007C6365"/>
    <w:rsid w:val="007C6820"/>
    <w:rsid w:val="007D0C8D"/>
    <w:rsid w:val="007D0D78"/>
    <w:rsid w:val="007D1640"/>
    <w:rsid w:val="007D24FB"/>
    <w:rsid w:val="007D2B6B"/>
    <w:rsid w:val="007D30E3"/>
    <w:rsid w:val="007D32AB"/>
    <w:rsid w:val="007D38E9"/>
    <w:rsid w:val="007D5552"/>
    <w:rsid w:val="007D55DF"/>
    <w:rsid w:val="007D6211"/>
    <w:rsid w:val="007D6D08"/>
    <w:rsid w:val="007D70C4"/>
    <w:rsid w:val="007E02A0"/>
    <w:rsid w:val="007E0A6A"/>
    <w:rsid w:val="007E41F2"/>
    <w:rsid w:val="007E4ABC"/>
    <w:rsid w:val="007E5FC2"/>
    <w:rsid w:val="007F04AA"/>
    <w:rsid w:val="007F17A7"/>
    <w:rsid w:val="007F20D3"/>
    <w:rsid w:val="007F363E"/>
    <w:rsid w:val="007F4D90"/>
    <w:rsid w:val="007F59E8"/>
    <w:rsid w:val="007F60E2"/>
    <w:rsid w:val="007F6704"/>
    <w:rsid w:val="007F6834"/>
    <w:rsid w:val="007F6B68"/>
    <w:rsid w:val="007F6D2E"/>
    <w:rsid w:val="00801A58"/>
    <w:rsid w:val="00803907"/>
    <w:rsid w:val="008047D1"/>
    <w:rsid w:val="008054BF"/>
    <w:rsid w:val="00806574"/>
    <w:rsid w:val="0080745E"/>
    <w:rsid w:val="008112E7"/>
    <w:rsid w:val="0081296A"/>
    <w:rsid w:val="00813EDE"/>
    <w:rsid w:val="008147B0"/>
    <w:rsid w:val="00814B1F"/>
    <w:rsid w:val="008158C2"/>
    <w:rsid w:val="008159AD"/>
    <w:rsid w:val="00816638"/>
    <w:rsid w:val="008168F7"/>
    <w:rsid w:val="008204E6"/>
    <w:rsid w:val="00820A56"/>
    <w:rsid w:val="00821647"/>
    <w:rsid w:val="00821F78"/>
    <w:rsid w:val="008230D4"/>
    <w:rsid w:val="0082390C"/>
    <w:rsid w:val="008248FE"/>
    <w:rsid w:val="00825D04"/>
    <w:rsid w:val="00827EA7"/>
    <w:rsid w:val="00830467"/>
    <w:rsid w:val="00831DE3"/>
    <w:rsid w:val="008320F8"/>
    <w:rsid w:val="0083477F"/>
    <w:rsid w:val="00834DFF"/>
    <w:rsid w:val="00835051"/>
    <w:rsid w:val="0083584E"/>
    <w:rsid w:val="00835B5A"/>
    <w:rsid w:val="00835CF6"/>
    <w:rsid w:val="0083615E"/>
    <w:rsid w:val="008368D0"/>
    <w:rsid w:val="0083697F"/>
    <w:rsid w:val="00840C7D"/>
    <w:rsid w:val="00840CDE"/>
    <w:rsid w:val="0084216F"/>
    <w:rsid w:val="00842808"/>
    <w:rsid w:val="00843558"/>
    <w:rsid w:val="00844A3B"/>
    <w:rsid w:val="00845098"/>
    <w:rsid w:val="00845D3F"/>
    <w:rsid w:val="00846913"/>
    <w:rsid w:val="00846A8B"/>
    <w:rsid w:val="00846BB5"/>
    <w:rsid w:val="00846CB1"/>
    <w:rsid w:val="00847EC0"/>
    <w:rsid w:val="008508CE"/>
    <w:rsid w:val="00850C52"/>
    <w:rsid w:val="00851575"/>
    <w:rsid w:val="00851581"/>
    <w:rsid w:val="00851A72"/>
    <w:rsid w:val="0085249E"/>
    <w:rsid w:val="00855029"/>
    <w:rsid w:val="00855224"/>
    <w:rsid w:val="0085623A"/>
    <w:rsid w:val="00861106"/>
    <w:rsid w:val="00861576"/>
    <w:rsid w:val="00862575"/>
    <w:rsid w:val="00864210"/>
    <w:rsid w:val="00864B54"/>
    <w:rsid w:val="00865DA1"/>
    <w:rsid w:val="00866D0A"/>
    <w:rsid w:val="00867B6F"/>
    <w:rsid w:val="00870191"/>
    <w:rsid w:val="0087040D"/>
    <w:rsid w:val="008706DD"/>
    <w:rsid w:val="008708DD"/>
    <w:rsid w:val="008724D3"/>
    <w:rsid w:val="00873668"/>
    <w:rsid w:val="008742EF"/>
    <w:rsid w:val="00874A05"/>
    <w:rsid w:val="00874ABE"/>
    <w:rsid w:val="008756AC"/>
    <w:rsid w:val="00875D19"/>
    <w:rsid w:val="00876185"/>
    <w:rsid w:val="00876B22"/>
    <w:rsid w:val="00877227"/>
    <w:rsid w:val="00883D96"/>
    <w:rsid w:val="0088451A"/>
    <w:rsid w:val="00884CAF"/>
    <w:rsid w:val="00884E4F"/>
    <w:rsid w:val="0088500C"/>
    <w:rsid w:val="00885381"/>
    <w:rsid w:val="00885BEA"/>
    <w:rsid w:val="00887FA1"/>
    <w:rsid w:val="008923E8"/>
    <w:rsid w:val="008936EE"/>
    <w:rsid w:val="00893BD3"/>
    <w:rsid w:val="0089449A"/>
    <w:rsid w:val="00894733"/>
    <w:rsid w:val="008954B1"/>
    <w:rsid w:val="00895817"/>
    <w:rsid w:val="00895D87"/>
    <w:rsid w:val="00897915"/>
    <w:rsid w:val="008A127C"/>
    <w:rsid w:val="008A37CF"/>
    <w:rsid w:val="008A69FB"/>
    <w:rsid w:val="008B0C1D"/>
    <w:rsid w:val="008B2A94"/>
    <w:rsid w:val="008B3D2E"/>
    <w:rsid w:val="008B5941"/>
    <w:rsid w:val="008C0245"/>
    <w:rsid w:val="008C1915"/>
    <w:rsid w:val="008C1B66"/>
    <w:rsid w:val="008C288B"/>
    <w:rsid w:val="008C2BC3"/>
    <w:rsid w:val="008C3F01"/>
    <w:rsid w:val="008C579A"/>
    <w:rsid w:val="008C5867"/>
    <w:rsid w:val="008C6D9F"/>
    <w:rsid w:val="008C7378"/>
    <w:rsid w:val="008C7E58"/>
    <w:rsid w:val="008D06DF"/>
    <w:rsid w:val="008D0F5E"/>
    <w:rsid w:val="008D129A"/>
    <w:rsid w:val="008D169C"/>
    <w:rsid w:val="008D19A5"/>
    <w:rsid w:val="008D23F7"/>
    <w:rsid w:val="008D2FF6"/>
    <w:rsid w:val="008D39AE"/>
    <w:rsid w:val="008D4663"/>
    <w:rsid w:val="008D5CBE"/>
    <w:rsid w:val="008D6548"/>
    <w:rsid w:val="008D73DB"/>
    <w:rsid w:val="008E0296"/>
    <w:rsid w:val="008E0663"/>
    <w:rsid w:val="008E0F71"/>
    <w:rsid w:val="008E163B"/>
    <w:rsid w:val="008E2B5A"/>
    <w:rsid w:val="008E3E47"/>
    <w:rsid w:val="008E41E2"/>
    <w:rsid w:val="008E5A5A"/>
    <w:rsid w:val="008E5B9F"/>
    <w:rsid w:val="008E61B6"/>
    <w:rsid w:val="008E67D3"/>
    <w:rsid w:val="008E7649"/>
    <w:rsid w:val="008E7A5F"/>
    <w:rsid w:val="008F1CD9"/>
    <w:rsid w:val="008F2207"/>
    <w:rsid w:val="008F23BF"/>
    <w:rsid w:val="008F2E6E"/>
    <w:rsid w:val="008F5361"/>
    <w:rsid w:val="008F7189"/>
    <w:rsid w:val="009004CC"/>
    <w:rsid w:val="0090310E"/>
    <w:rsid w:val="009039AA"/>
    <w:rsid w:val="00903D40"/>
    <w:rsid w:val="00903D61"/>
    <w:rsid w:val="009042A4"/>
    <w:rsid w:val="00904403"/>
    <w:rsid w:val="009055F9"/>
    <w:rsid w:val="00905B29"/>
    <w:rsid w:val="00905E13"/>
    <w:rsid w:val="0090684F"/>
    <w:rsid w:val="009111BA"/>
    <w:rsid w:val="00911D4A"/>
    <w:rsid w:val="00911D61"/>
    <w:rsid w:val="009129C2"/>
    <w:rsid w:val="009133ED"/>
    <w:rsid w:val="0091370B"/>
    <w:rsid w:val="009144AE"/>
    <w:rsid w:val="00915BC1"/>
    <w:rsid w:val="00916AF1"/>
    <w:rsid w:val="00917461"/>
    <w:rsid w:val="0091781F"/>
    <w:rsid w:val="00920E16"/>
    <w:rsid w:val="00921813"/>
    <w:rsid w:val="0092222F"/>
    <w:rsid w:val="0092499D"/>
    <w:rsid w:val="00924BBE"/>
    <w:rsid w:val="00924C47"/>
    <w:rsid w:val="00924D0C"/>
    <w:rsid w:val="009250D8"/>
    <w:rsid w:val="0092713A"/>
    <w:rsid w:val="0092798D"/>
    <w:rsid w:val="00927A69"/>
    <w:rsid w:val="00930DA2"/>
    <w:rsid w:val="009334D7"/>
    <w:rsid w:val="009358E5"/>
    <w:rsid w:val="00935ED8"/>
    <w:rsid w:val="0093791B"/>
    <w:rsid w:val="00937F93"/>
    <w:rsid w:val="009402AA"/>
    <w:rsid w:val="00940D85"/>
    <w:rsid w:val="00942351"/>
    <w:rsid w:val="00942A47"/>
    <w:rsid w:val="00943056"/>
    <w:rsid w:val="00943EED"/>
    <w:rsid w:val="00944119"/>
    <w:rsid w:val="009446AE"/>
    <w:rsid w:val="00944FE4"/>
    <w:rsid w:val="0094549B"/>
    <w:rsid w:val="0094618F"/>
    <w:rsid w:val="0094694D"/>
    <w:rsid w:val="0094736D"/>
    <w:rsid w:val="0095028F"/>
    <w:rsid w:val="009538E2"/>
    <w:rsid w:val="0095437B"/>
    <w:rsid w:val="00955BCA"/>
    <w:rsid w:val="00955FF0"/>
    <w:rsid w:val="009564FD"/>
    <w:rsid w:val="0095660A"/>
    <w:rsid w:val="00957B05"/>
    <w:rsid w:val="009652ED"/>
    <w:rsid w:val="009655B5"/>
    <w:rsid w:val="0096575D"/>
    <w:rsid w:val="009662B6"/>
    <w:rsid w:val="0096751D"/>
    <w:rsid w:val="00971831"/>
    <w:rsid w:val="00974648"/>
    <w:rsid w:val="0097747F"/>
    <w:rsid w:val="0098070D"/>
    <w:rsid w:val="0098259E"/>
    <w:rsid w:val="009825AF"/>
    <w:rsid w:val="00982A66"/>
    <w:rsid w:val="00982FF4"/>
    <w:rsid w:val="00983835"/>
    <w:rsid w:val="009852B0"/>
    <w:rsid w:val="0098668F"/>
    <w:rsid w:val="00991516"/>
    <w:rsid w:val="00991601"/>
    <w:rsid w:val="0099271C"/>
    <w:rsid w:val="00992A4A"/>
    <w:rsid w:val="00992E44"/>
    <w:rsid w:val="009937B0"/>
    <w:rsid w:val="00995256"/>
    <w:rsid w:val="0099595D"/>
    <w:rsid w:val="009962F6"/>
    <w:rsid w:val="00996DBA"/>
    <w:rsid w:val="009A136A"/>
    <w:rsid w:val="009A34E6"/>
    <w:rsid w:val="009A3C3D"/>
    <w:rsid w:val="009A4010"/>
    <w:rsid w:val="009A5676"/>
    <w:rsid w:val="009A583D"/>
    <w:rsid w:val="009A5C06"/>
    <w:rsid w:val="009A61A0"/>
    <w:rsid w:val="009A6724"/>
    <w:rsid w:val="009A711B"/>
    <w:rsid w:val="009A7663"/>
    <w:rsid w:val="009B136E"/>
    <w:rsid w:val="009B22D9"/>
    <w:rsid w:val="009B27E4"/>
    <w:rsid w:val="009B378C"/>
    <w:rsid w:val="009B3C81"/>
    <w:rsid w:val="009B7B9D"/>
    <w:rsid w:val="009C038A"/>
    <w:rsid w:val="009C0689"/>
    <w:rsid w:val="009C299D"/>
    <w:rsid w:val="009C2BB9"/>
    <w:rsid w:val="009C3CFF"/>
    <w:rsid w:val="009C3DCE"/>
    <w:rsid w:val="009C44EF"/>
    <w:rsid w:val="009C4D86"/>
    <w:rsid w:val="009C5738"/>
    <w:rsid w:val="009C6518"/>
    <w:rsid w:val="009D162C"/>
    <w:rsid w:val="009D1EF0"/>
    <w:rsid w:val="009D2FA4"/>
    <w:rsid w:val="009D33AE"/>
    <w:rsid w:val="009D7639"/>
    <w:rsid w:val="009D7713"/>
    <w:rsid w:val="009D7F22"/>
    <w:rsid w:val="009E09A4"/>
    <w:rsid w:val="009E1DC6"/>
    <w:rsid w:val="009E3F8B"/>
    <w:rsid w:val="009E4A50"/>
    <w:rsid w:val="009E4FB1"/>
    <w:rsid w:val="009E6143"/>
    <w:rsid w:val="009E75AF"/>
    <w:rsid w:val="009E7C2F"/>
    <w:rsid w:val="009F13C2"/>
    <w:rsid w:val="009F13CB"/>
    <w:rsid w:val="009F1CC2"/>
    <w:rsid w:val="009F257C"/>
    <w:rsid w:val="009F311F"/>
    <w:rsid w:val="009F410A"/>
    <w:rsid w:val="009F4863"/>
    <w:rsid w:val="009F77FF"/>
    <w:rsid w:val="00A023B5"/>
    <w:rsid w:val="00A048A3"/>
    <w:rsid w:val="00A05703"/>
    <w:rsid w:val="00A05D81"/>
    <w:rsid w:val="00A06851"/>
    <w:rsid w:val="00A06E90"/>
    <w:rsid w:val="00A10A1E"/>
    <w:rsid w:val="00A10B44"/>
    <w:rsid w:val="00A112F6"/>
    <w:rsid w:val="00A11480"/>
    <w:rsid w:val="00A11B13"/>
    <w:rsid w:val="00A13F53"/>
    <w:rsid w:val="00A152CB"/>
    <w:rsid w:val="00A15B89"/>
    <w:rsid w:val="00A15C99"/>
    <w:rsid w:val="00A16138"/>
    <w:rsid w:val="00A161D9"/>
    <w:rsid w:val="00A200CB"/>
    <w:rsid w:val="00A200D1"/>
    <w:rsid w:val="00A20642"/>
    <w:rsid w:val="00A2096C"/>
    <w:rsid w:val="00A20DF3"/>
    <w:rsid w:val="00A21BB0"/>
    <w:rsid w:val="00A22E01"/>
    <w:rsid w:val="00A25CC7"/>
    <w:rsid w:val="00A27231"/>
    <w:rsid w:val="00A3022F"/>
    <w:rsid w:val="00A307E6"/>
    <w:rsid w:val="00A30AC5"/>
    <w:rsid w:val="00A32AFD"/>
    <w:rsid w:val="00A3332D"/>
    <w:rsid w:val="00A334A6"/>
    <w:rsid w:val="00A36EA5"/>
    <w:rsid w:val="00A41C9D"/>
    <w:rsid w:val="00A420AF"/>
    <w:rsid w:val="00A4300C"/>
    <w:rsid w:val="00A433D3"/>
    <w:rsid w:val="00A45307"/>
    <w:rsid w:val="00A46DC0"/>
    <w:rsid w:val="00A51EA8"/>
    <w:rsid w:val="00A52045"/>
    <w:rsid w:val="00A544E9"/>
    <w:rsid w:val="00A565F4"/>
    <w:rsid w:val="00A569B2"/>
    <w:rsid w:val="00A60081"/>
    <w:rsid w:val="00A61398"/>
    <w:rsid w:val="00A631A3"/>
    <w:rsid w:val="00A632D2"/>
    <w:rsid w:val="00A6356B"/>
    <w:rsid w:val="00A645BE"/>
    <w:rsid w:val="00A65C6B"/>
    <w:rsid w:val="00A65D72"/>
    <w:rsid w:val="00A65E87"/>
    <w:rsid w:val="00A6721F"/>
    <w:rsid w:val="00A67BCD"/>
    <w:rsid w:val="00A728D3"/>
    <w:rsid w:val="00A72E6F"/>
    <w:rsid w:val="00A73040"/>
    <w:rsid w:val="00A73C31"/>
    <w:rsid w:val="00A749D2"/>
    <w:rsid w:val="00A75337"/>
    <w:rsid w:val="00A76F0C"/>
    <w:rsid w:val="00A77B26"/>
    <w:rsid w:val="00A800FE"/>
    <w:rsid w:val="00A80DF0"/>
    <w:rsid w:val="00A82936"/>
    <w:rsid w:val="00A82DF0"/>
    <w:rsid w:val="00A8451F"/>
    <w:rsid w:val="00A84DF4"/>
    <w:rsid w:val="00A90A60"/>
    <w:rsid w:val="00A910DF"/>
    <w:rsid w:val="00A91146"/>
    <w:rsid w:val="00A91413"/>
    <w:rsid w:val="00A93076"/>
    <w:rsid w:val="00A95952"/>
    <w:rsid w:val="00A97F95"/>
    <w:rsid w:val="00AA058D"/>
    <w:rsid w:val="00AA2B40"/>
    <w:rsid w:val="00AA5018"/>
    <w:rsid w:val="00AA50A7"/>
    <w:rsid w:val="00AA573F"/>
    <w:rsid w:val="00AA5D27"/>
    <w:rsid w:val="00AA6B48"/>
    <w:rsid w:val="00AA711A"/>
    <w:rsid w:val="00AB17E1"/>
    <w:rsid w:val="00AB2317"/>
    <w:rsid w:val="00AB279D"/>
    <w:rsid w:val="00AB2B21"/>
    <w:rsid w:val="00AB3949"/>
    <w:rsid w:val="00AB5E34"/>
    <w:rsid w:val="00AB6B68"/>
    <w:rsid w:val="00AB6E69"/>
    <w:rsid w:val="00AC18B9"/>
    <w:rsid w:val="00AC1F83"/>
    <w:rsid w:val="00AC2983"/>
    <w:rsid w:val="00AC2C26"/>
    <w:rsid w:val="00AC3265"/>
    <w:rsid w:val="00AC3D77"/>
    <w:rsid w:val="00AC3DA4"/>
    <w:rsid w:val="00AC4962"/>
    <w:rsid w:val="00AC6501"/>
    <w:rsid w:val="00AD0AC1"/>
    <w:rsid w:val="00AD2A9D"/>
    <w:rsid w:val="00AD314E"/>
    <w:rsid w:val="00AD52E3"/>
    <w:rsid w:val="00AD577C"/>
    <w:rsid w:val="00AD5894"/>
    <w:rsid w:val="00AD5CBB"/>
    <w:rsid w:val="00AD5EE7"/>
    <w:rsid w:val="00AD6012"/>
    <w:rsid w:val="00AD62EC"/>
    <w:rsid w:val="00AD67C0"/>
    <w:rsid w:val="00AD727B"/>
    <w:rsid w:val="00AE019B"/>
    <w:rsid w:val="00AE0CF2"/>
    <w:rsid w:val="00AE0EF4"/>
    <w:rsid w:val="00AE10A2"/>
    <w:rsid w:val="00AE3C17"/>
    <w:rsid w:val="00AE458C"/>
    <w:rsid w:val="00AE4705"/>
    <w:rsid w:val="00AF3268"/>
    <w:rsid w:val="00AF3C8D"/>
    <w:rsid w:val="00AF5D0F"/>
    <w:rsid w:val="00AF7247"/>
    <w:rsid w:val="00AF7C6E"/>
    <w:rsid w:val="00B00360"/>
    <w:rsid w:val="00B00F42"/>
    <w:rsid w:val="00B03383"/>
    <w:rsid w:val="00B035E7"/>
    <w:rsid w:val="00B062D7"/>
    <w:rsid w:val="00B06615"/>
    <w:rsid w:val="00B072E2"/>
    <w:rsid w:val="00B07810"/>
    <w:rsid w:val="00B10401"/>
    <w:rsid w:val="00B116CF"/>
    <w:rsid w:val="00B1281D"/>
    <w:rsid w:val="00B14468"/>
    <w:rsid w:val="00B15074"/>
    <w:rsid w:val="00B15FA9"/>
    <w:rsid w:val="00B16448"/>
    <w:rsid w:val="00B1726C"/>
    <w:rsid w:val="00B2009E"/>
    <w:rsid w:val="00B21DAA"/>
    <w:rsid w:val="00B22423"/>
    <w:rsid w:val="00B23209"/>
    <w:rsid w:val="00B235DE"/>
    <w:rsid w:val="00B24C32"/>
    <w:rsid w:val="00B25728"/>
    <w:rsid w:val="00B25E4B"/>
    <w:rsid w:val="00B26CFC"/>
    <w:rsid w:val="00B26EA4"/>
    <w:rsid w:val="00B30489"/>
    <w:rsid w:val="00B32C2A"/>
    <w:rsid w:val="00B336B9"/>
    <w:rsid w:val="00B3382D"/>
    <w:rsid w:val="00B34764"/>
    <w:rsid w:val="00B34C2C"/>
    <w:rsid w:val="00B37338"/>
    <w:rsid w:val="00B40229"/>
    <w:rsid w:val="00B40CBD"/>
    <w:rsid w:val="00B41E76"/>
    <w:rsid w:val="00B42425"/>
    <w:rsid w:val="00B4353E"/>
    <w:rsid w:val="00B4572F"/>
    <w:rsid w:val="00B45DC3"/>
    <w:rsid w:val="00B47202"/>
    <w:rsid w:val="00B47DFB"/>
    <w:rsid w:val="00B5000D"/>
    <w:rsid w:val="00B507A5"/>
    <w:rsid w:val="00B5106C"/>
    <w:rsid w:val="00B52843"/>
    <w:rsid w:val="00B52DBC"/>
    <w:rsid w:val="00B53AC1"/>
    <w:rsid w:val="00B53CA0"/>
    <w:rsid w:val="00B54BE7"/>
    <w:rsid w:val="00B57400"/>
    <w:rsid w:val="00B60DC3"/>
    <w:rsid w:val="00B611CC"/>
    <w:rsid w:val="00B61D5A"/>
    <w:rsid w:val="00B620CB"/>
    <w:rsid w:val="00B6688B"/>
    <w:rsid w:val="00B7000F"/>
    <w:rsid w:val="00B70429"/>
    <w:rsid w:val="00B70D1F"/>
    <w:rsid w:val="00B7139E"/>
    <w:rsid w:val="00B734AD"/>
    <w:rsid w:val="00B767E6"/>
    <w:rsid w:val="00B76A56"/>
    <w:rsid w:val="00B83C75"/>
    <w:rsid w:val="00B842BC"/>
    <w:rsid w:val="00B85AB4"/>
    <w:rsid w:val="00B873DE"/>
    <w:rsid w:val="00B90C2D"/>
    <w:rsid w:val="00B90E2F"/>
    <w:rsid w:val="00B90E36"/>
    <w:rsid w:val="00B91743"/>
    <w:rsid w:val="00B9213A"/>
    <w:rsid w:val="00B92EA1"/>
    <w:rsid w:val="00B94A8A"/>
    <w:rsid w:val="00B952CE"/>
    <w:rsid w:val="00B957FE"/>
    <w:rsid w:val="00B97449"/>
    <w:rsid w:val="00BA10C0"/>
    <w:rsid w:val="00BA3BE7"/>
    <w:rsid w:val="00BA495F"/>
    <w:rsid w:val="00BA585B"/>
    <w:rsid w:val="00BA61B6"/>
    <w:rsid w:val="00BA71B5"/>
    <w:rsid w:val="00BA7588"/>
    <w:rsid w:val="00BA7B5D"/>
    <w:rsid w:val="00BB1D77"/>
    <w:rsid w:val="00BB507B"/>
    <w:rsid w:val="00BB70D6"/>
    <w:rsid w:val="00BB72CF"/>
    <w:rsid w:val="00BB7B66"/>
    <w:rsid w:val="00BC254D"/>
    <w:rsid w:val="00BC4164"/>
    <w:rsid w:val="00BC50D7"/>
    <w:rsid w:val="00BC5938"/>
    <w:rsid w:val="00BC5A25"/>
    <w:rsid w:val="00BC60CB"/>
    <w:rsid w:val="00BD0909"/>
    <w:rsid w:val="00BD1223"/>
    <w:rsid w:val="00BD129D"/>
    <w:rsid w:val="00BD2701"/>
    <w:rsid w:val="00BD30C1"/>
    <w:rsid w:val="00BD5AE9"/>
    <w:rsid w:val="00BE09D0"/>
    <w:rsid w:val="00BE0AC4"/>
    <w:rsid w:val="00BE12FF"/>
    <w:rsid w:val="00BE34F3"/>
    <w:rsid w:val="00BE595A"/>
    <w:rsid w:val="00BE65A5"/>
    <w:rsid w:val="00BE6AFC"/>
    <w:rsid w:val="00BF0D0B"/>
    <w:rsid w:val="00BF18DD"/>
    <w:rsid w:val="00BF219F"/>
    <w:rsid w:val="00BF3A5E"/>
    <w:rsid w:val="00BF4674"/>
    <w:rsid w:val="00BF6C18"/>
    <w:rsid w:val="00BF7392"/>
    <w:rsid w:val="00C00271"/>
    <w:rsid w:val="00C00848"/>
    <w:rsid w:val="00C00C54"/>
    <w:rsid w:val="00C0113C"/>
    <w:rsid w:val="00C01569"/>
    <w:rsid w:val="00C01FA1"/>
    <w:rsid w:val="00C022F4"/>
    <w:rsid w:val="00C0340A"/>
    <w:rsid w:val="00C046C4"/>
    <w:rsid w:val="00C053F1"/>
    <w:rsid w:val="00C069E6"/>
    <w:rsid w:val="00C07EFD"/>
    <w:rsid w:val="00C1054C"/>
    <w:rsid w:val="00C10751"/>
    <w:rsid w:val="00C11EBE"/>
    <w:rsid w:val="00C13DB8"/>
    <w:rsid w:val="00C16E2B"/>
    <w:rsid w:val="00C17251"/>
    <w:rsid w:val="00C20146"/>
    <w:rsid w:val="00C2042A"/>
    <w:rsid w:val="00C21177"/>
    <w:rsid w:val="00C21681"/>
    <w:rsid w:val="00C22182"/>
    <w:rsid w:val="00C22555"/>
    <w:rsid w:val="00C24252"/>
    <w:rsid w:val="00C2434B"/>
    <w:rsid w:val="00C26159"/>
    <w:rsid w:val="00C267A9"/>
    <w:rsid w:val="00C26B3A"/>
    <w:rsid w:val="00C26E53"/>
    <w:rsid w:val="00C271A2"/>
    <w:rsid w:val="00C277CE"/>
    <w:rsid w:val="00C27CDD"/>
    <w:rsid w:val="00C31401"/>
    <w:rsid w:val="00C324A6"/>
    <w:rsid w:val="00C32584"/>
    <w:rsid w:val="00C32DA1"/>
    <w:rsid w:val="00C341B7"/>
    <w:rsid w:val="00C35D7E"/>
    <w:rsid w:val="00C36692"/>
    <w:rsid w:val="00C377C2"/>
    <w:rsid w:val="00C4054B"/>
    <w:rsid w:val="00C407B4"/>
    <w:rsid w:val="00C43B5E"/>
    <w:rsid w:val="00C43CA2"/>
    <w:rsid w:val="00C43ECB"/>
    <w:rsid w:val="00C44BDB"/>
    <w:rsid w:val="00C4742D"/>
    <w:rsid w:val="00C47B22"/>
    <w:rsid w:val="00C5141A"/>
    <w:rsid w:val="00C52362"/>
    <w:rsid w:val="00C536A8"/>
    <w:rsid w:val="00C54758"/>
    <w:rsid w:val="00C54BAA"/>
    <w:rsid w:val="00C54DE1"/>
    <w:rsid w:val="00C54F1A"/>
    <w:rsid w:val="00C571CA"/>
    <w:rsid w:val="00C60B2E"/>
    <w:rsid w:val="00C63720"/>
    <w:rsid w:val="00C6649D"/>
    <w:rsid w:val="00C70494"/>
    <w:rsid w:val="00C7078E"/>
    <w:rsid w:val="00C73B54"/>
    <w:rsid w:val="00C761FE"/>
    <w:rsid w:val="00C76595"/>
    <w:rsid w:val="00C81052"/>
    <w:rsid w:val="00C82F62"/>
    <w:rsid w:val="00C83787"/>
    <w:rsid w:val="00C83A39"/>
    <w:rsid w:val="00C84467"/>
    <w:rsid w:val="00C8598E"/>
    <w:rsid w:val="00C86848"/>
    <w:rsid w:val="00C906A1"/>
    <w:rsid w:val="00C90879"/>
    <w:rsid w:val="00C91611"/>
    <w:rsid w:val="00C91642"/>
    <w:rsid w:val="00C91BC9"/>
    <w:rsid w:val="00C91E25"/>
    <w:rsid w:val="00C9351B"/>
    <w:rsid w:val="00C95144"/>
    <w:rsid w:val="00C97A23"/>
    <w:rsid w:val="00C97CC4"/>
    <w:rsid w:val="00CA383B"/>
    <w:rsid w:val="00CA3AC1"/>
    <w:rsid w:val="00CA4036"/>
    <w:rsid w:val="00CA412A"/>
    <w:rsid w:val="00CA43BD"/>
    <w:rsid w:val="00CA4642"/>
    <w:rsid w:val="00CA5883"/>
    <w:rsid w:val="00CA766D"/>
    <w:rsid w:val="00CA78C1"/>
    <w:rsid w:val="00CA7A99"/>
    <w:rsid w:val="00CB110C"/>
    <w:rsid w:val="00CB1531"/>
    <w:rsid w:val="00CB16C6"/>
    <w:rsid w:val="00CB43A3"/>
    <w:rsid w:val="00CB5997"/>
    <w:rsid w:val="00CB5E60"/>
    <w:rsid w:val="00CB63EE"/>
    <w:rsid w:val="00CB641E"/>
    <w:rsid w:val="00CB76B5"/>
    <w:rsid w:val="00CC08C5"/>
    <w:rsid w:val="00CC26A7"/>
    <w:rsid w:val="00CC47B2"/>
    <w:rsid w:val="00CC4E62"/>
    <w:rsid w:val="00CC5825"/>
    <w:rsid w:val="00CC6171"/>
    <w:rsid w:val="00CC63A8"/>
    <w:rsid w:val="00CD06ED"/>
    <w:rsid w:val="00CD1DD4"/>
    <w:rsid w:val="00CD43C1"/>
    <w:rsid w:val="00CD4FFD"/>
    <w:rsid w:val="00CD53BF"/>
    <w:rsid w:val="00CD5911"/>
    <w:rsid w:val="00CE1416"/>
    <w:rsid w:val="00CE1A5F"/>
    <w:rsid w:val="00CE3715"/>
    <w:rsid w:val="00CE5BA4"/>
    <w:rsid w:val="00CF0964"/>
    <w:rsid w:val="00CF1699"/>
    <w:rsid w:val="00CF1AE3"/>
    <w:rsid w:val="00CF28A8"/>
    <w:rsid w:val="00CF32AC"/>
    <w:rsid w:val="00CF551C"/>
    <w:rsid w:val="00CF6DDD"/>
    <w:rsid w:val="00CF7003"/>
    <w:rsid w:val="00D000B8"/>
    <w:rsid w:val="00D00DD0"/>
    <w:rsid w:val="00D01223"/>
    <w:rsid w:val="00D012DD"/>
    <w:rsid w:val="00D0298F"/>
    <w:rsid w:val="00D03861"/>
    <w:rsid w:val="00D03C0C"/>
    <w:rsid w:val="00D03DE0"/>
    <w:rsid w:val="00D0518F"/>
    <w:rsid w:val="00D060AF"/>
    <w:rsid w:val="00D10A55"/>
    <w:rsid w:val="00D11738"/>
    <w:rsid w:val="00D13440"/>
    <w:rsid w:val="00D14398"/>
    <w:rsid w:val="00D15AFF"/>
    <w:rsid w:val="00D1616E"/>
    <w:rsid w:val="00D179F8"/>
    <w:rsid w:val="00D17C8B"/>
    <w:rsid w:val="00D20A6B"/>
    <w:rsid w:val="00D223DA"/>
    <w:rsid w:val="00D22833"/>
    <w:rsid w:val="00D231F8"/>
    <w:rsid w:val="00D23A16"/>
    <w:rsid w:val="00D256C2"/>
    <w:rsid w:val="00D25DA0"/>
    <w:rsid w:val="00D27BD4"/>
    <w:rsid w:val="00D27BF7"/>
    <w:rsid w:val="00D27C2C"/>
    <w:rsid w:val="00D27D2A"/>
    <w:rsid w:val="00D308D8"/>
    <w:rsid w:val="00D31596"/>
    <w:rsid w:val="00D318F1"/>
    <w:rsid w:val="00D32B43"/>
    <w:rsid w:val="00D32E56"/>
    <w:rsid w:val="00D345DD"/>
    <w:rsid w:val="00D3524A"/>
    <w:rsid w:val="00D3638F"/>
    <w:rsid w:val="00D37075"/>
    <w:rsid w:val="00D3764B"/>
    <w:rsid w:val="00D42044"/>
    <w:rsid w:val="00D434F6"/>
    <w:rsid w:val="00D439E5"/>
    <w:rsid w:val="00D460F4"/>
    <w:rsid w:val="00D46F58"/>
    <w:rsid w:val="00D473F4"/>
    <w:rsid w:val="00D55B7E"/>
    <w:rsid w:val="00D57B98"/>
    <w:rsid w:val="00D60611"/>
    <w:rsid w:val="00D61903"/>
    <w:rsid w:val="00D61A18"/>
    <w:rsid w:val="00D61C31"/>
    <w:rsid w:val="00D63636"/>
    <w:rsid w:val="00D63C59"/>
    <w:rsid w:val="00D63C99"/>
    <w:rsid w:val="00D63F1A"/>
    <w:rsid w:val="00D66522"/>
    <w:rsid w:val="00D7064B"/>
    <w:rsid w:val="00D717C2"/>
    <w:rsid w:val="00D724F0"/>
    <w:rsid w:val="00D7360B"/>
    <w:rsid w:val="00D73CFD"/>
    <w:rsid w:val="00D7512B"/>
    <w:rsid w:val="00D754E2"/>
    <w:rsid w:val="00D75A62"/>
    <w:rsid w:val="00D75DD9"/>
    <w:rsid w:val="00D764AB"/>
    <w:rsid w:val="00D7697F"/>
    <w:rsid w:val="00D76ACA"/>
    <w:rsid w:val="00D76CA6"/>
    <w:rsid w:val="00D77492"/>
    <w:rsid w:val="00D77710"/>
    <w:rsid w:val="00D80BF2"/>
    <w:rsid w:val="00D81B2E"/>
    <w:rsid w:val="00D823E9"/>
    <w:rsid w:val="00D830E7"/>
    <w:rsid w:val="00D83D18"/>
    <w:rsid w:val="00D85BDB"/>
    <w:rsid w:val="00D86170"/>
    <w:rsid w:val="00D86F31"/>
    <w:rsid w:val="00D875D9"/>
    <w:rsid w:val="00D92B1F"/>
    <w:rsid w:val="00D93189"/>
    <w:rsid w:val="00D93AD7"/>
    <w:rsid w:val="00D94727"/>
    <w:rsid w:val="00D959B2"/>
    <w:rsid w:val="00D9651F"/>
    <w:rsid w:val="00D97F9E"/>
    <w:rsid w:val="00DA002F"/>
    <w:rsid w:val="00DA0613"/>
    <w:rsid w:val="00DA09D3"/>
    <w:rsid w:val="00DA10D9"/>
    <w:rsid w:val="00DA1182"/>
    <w:rsid w:val="00DA2456"/>
    <w:rsid w:val="00DA2AC0"/>
    <w:rsid w:val="00DA40C3"/>
    <w:rsid w:val="00DA47AA"/>
    <w:rsid w:val="00DA6299"/>
    <w:rsid w:val="00DA6EF0"/>
    <w:rsid w:val="00DB06EA"/>
    <w:rsid w:val="00DB0E71"/>
    <w:rsid w:val="00DB1245"/>
    <w:rsid w:val="00DB28F4"/>
    <w:rsid w:val="00DB2DBB"/>
    <w:rsid w:val="00DB2E31"/>
    <w:rsid w:val="00DB3C9A"/>
    <w:rsid w:val="00DB4376"/>
    <w:rsid w:val="00DB5B59"/>
    <w:rsid w:val="00DB6122"/>
    <w:rsid w:val="00DC0A75"/>
    <w:rsid w:val="00DC0B17"/>
    <w:rsid w:val="00DC1DF4"/>
    <w:rsid w:val="00DC2D7B"/>
    <w:rsid w:val="00DC3A9F"/>
    <w:rsid w:val="00DC3AE6"/>
    <w:rsid w:val="00DC4323"/>
    <w:rsid w:val="00DC52F0"/>
    <w:rsid w:val="00DC706A"/>
    <w:rsid w:val="00DC7D14"/>
    <w:rsid w:val="00DD0112"/>
    <w:rsid w:val="00DD168B"/>
    <w:rsid w:val="00DD1C07"/>
    <w:rsid w:val="00DD3A39"/>
    <w:rsid w:val="00DD4CB7"/>
    <w:rsid w:val="00DD5996"/>
    <w:rsid w:val="00DD65F8"/>
    <w:rsid w:val="00DE0760"/>
    <w:rsid w:val="00DE26E1"/>
    <w:rsid w:val="00DE3A8F"/>
    <w:rsid w:val="00DE6B65"/>
    <w:rsid w:val="00DF0D59"/>
    <w:rsid w:val="00DF1BFD"/>
    <w:rsid w:val="00DF4179"/>
    <w:rsid w:val="00DF4467"/>
    <w:rsid w:val="00DF6790"/>
    <w:rsid w:val="00DF6D04"/>
    <w:rsid w:val="00DF7519"/>
    <w:rsid w:val="00E0212C"/>
    <w:rsid w:val="00E021F8"/>
    <w:rsid w:val="00E0259C"/>
    <w:rsid w:val="00E02B45"/>
    <w:rsid w:val="00E02E4E"/>
    <w:rsid w:val="00E02F14"/>
    <w:rsid w:val="00E036F2"/>
    <w:rsid w:val="00E03B5F"/>
    <w:rsid w:val="00E04370"/>
    <w:rsid w:val="00E04402"/>
    <w:rsid w:val="00E048B4"/>
    <w:rsid w:val="00E0538E"/>
    <w:rsid w:val="00E067B7"/>
    <w:rsid w:val="00E102B0"/>
    <w:rsid w:val="00E10A38"/>
    <w:rsid w:val="00E11658"/>
    <w:rsid w:val="00E11D67"/>
    <w:rsid w:val="00E12A90"/>
    <w:rsid w:val="00E13686"/>
    <w:rsid w:val="00E15402"/>
    <w:rsid w:val="00E1565F"/>
    <w:rsid w:val="00E167BE"/>
    <w:rsid w:val="00E1690A"/>
    <w:rsid w:val="00E1778F"/>
    <w:rsid w:val="00E17B8B"/>
    <w:rsid w:val="00E231AF"/>
    <w:rsid w:val="00E252A0"/>
    <w:rsid w:val="00E2538D"/>
    <w:rsid w:val="00E26B9F"/>
    <w:rsid w:val="00E277FC"/>
    <w:rsid w:val="00E27951"/>
    <w:rsid w:val="00E32B78"/>
    <w:rsid w:val="00E34546"/>
    <w:rsid w:val="00E3488D"/>
    <w:rsid w:val="00E34AED"/>
    <w:rsid w:val="00E34CE8"/>
    <w:rsid w:val="00E35DC2"/>
    <w:rsid w:val="00E375F4"/>
    <w:rsid w:val="00E37E86"/>
    <w:rsid w:val="00E410CB"/>
    <w:rsid w:val="00E4111C"/>
    <w:rsid w:val="00E42025"/>
    <w:rsid w:val="00E42A02"/>
    <w:rsid w:val="00E44780"/>
    <w:rsid w:val="00E45F59"/>
    <w:rsid w:val="00E471DB"/>
    <w:rsid w:val="00E511B8"/>
    <w:rsid w:val="00E51B5F"/>
    <w:rsid w:val="00E52AD7"/>
    <w:rsid w:val="00E54FFB"/>
    <w:rsid w:val="00E55A50"/>
    <w:rsid w:val="00E60691"/>
    <w:rsid w:val="00E60826"/>
    <w:rsid w:val="00E61D98"/>
    <w:rsid w:val="00E629B7"/>
    <w:rsid w:val="00E63C72"/>
    <w:rsid w:val="00E64236"/>
    <w:rsid w:val="00E64B02"/>
    <w:rsid w:val="00E65E4B"/>
    <w:rsid w:val="00E66867"/>
    <w:rsid w:val="00E67DD4"/>
    <w:rsid w:val="00E70296"/>
    <w:rsid w:val="00E71260"/>
    <w:rsid w:val="00E737E4"/>
    <w:rsid w:val="00E73CC5"/>
    <w:rsid w:val="00E74442"/>
    <w:rsid w:val="00E75243"/>
    <w:rsid w:val="00E75337"/>
    <w:rsid w:val="00E75D8A"/>
    <w:rsid w:val="00E7753A"/>
    <w:rsid w:val="00E80068"/>
    <w:rsid w:val="00E82594"/>
    <w:rsid w:val="00E854C2"/>
    <w:rsid w:val="00E86C62"/>
    <w:rsid w:val="00E86FEE"/>
    <w:rsid w:val="00E872A5"/>
    <w:rsid w:val="00E87357"/>
    <w:rsid w:val="00E9164B"/>
    <w:rsid w:val="00E91B85"/>
    <w:rsid w:val="00E920BE"/>
    <w:rsid w:val="00E928F5"/>
    <w:rsid w:val="00E92A84"/>
    <w:rsid w:val="00E934D8"/>
    <w:rsid w:val="00E93855"/>
    <w:rsid w:val="00E95034"/>
    <w:rsid w:val="00E95583"/>
    <w:rsid w:val="00E958FE"/>
    <w:rsid w:val="00E96886"/>
    <w:rsid w:val="00E96CA0"/>
    <w:rsid w:val="00EA0B43"/>
    <w:rsid w:val="00EA16D4"/>
    <w:rsid w:val="00EA35C8"/>
    <w:rsid w:val="00EA366B"/>
    <w:rsid w:val="00EA3772"/>
    <w:rsid w:val="00EA449A"/>
    <w:rsid w:val="00EA5E08"/>
    <w:rsid w:val="00EA5EF8"/>
    <w:rsid w:val="00EA60C7"/>
    <w:rsid w:val="00EA64B7"/>
    <w:rsid w:val="00EA6BA0"/>
    <w:rsid w:val="00EA6EAE"/>
    <w:rsid w:val="00EB1F29"/>
    <w:rsid w:val="00EB2374"/>
    <w:rsid w:val="00EB26EE"/>
    <w:rsid w:val="00EB7681"/>
    <w:rsid w:val="00EB7BEC"/>
    <w:rsid w:val="00EC106F"/>
    <w:rsid w:val="00EC14D4"/>
    <w:rsid w:val="00EC2060"/>
    <w:rsid w:val="00EC2C1F"/>
    <w:rsid w:val="00EC2FD5"/>
    <w:rsid w:val="00EC414B"/>
    <w:rsid w:val="00EC4190"/>
    <w:rsid w:val="00EC5123"/>
    <w:rsid w:val="00EC5D17"/>
    <w:rsid w:val="00EC620C"/>
    <w:rsid w:val="00ED4E03"/>
    <w:rsid w:val="00ED5A6A"/>
    <w:rsid w:val="00ED73A2"/>
    <w:rsid w:val="00EE1E5D"/>
    <w:rsid w:val="00EE34B6"/>
    <w:rsid w:val="00EE41D1"/>
    <w:rsid w:val="00EE5E2D"/>
    <w:rsid w:val="00EE602E"/>
    <w:rsid w:val="00EE6928"/>
    <w:rsid w:val="00EE6D88"/>
    <w:rsid w:val="00EE71DE"/>
    <w:rsid w:val="00EE773B"/>
    <w:rsid w:val="00EF0EB6"/>
    <w:rsid w:val="00EF1AC2"/>
    <w:rsid w:val="00EF34E2"/>
    <w:rsid w:val="00EF3D35"/>
    <w:rsid w:val="00EF5F72"/>
    <w:rsid w:val="00EF6370"/>
    <w:rsid w:val="00EF7542"/>
    <w:rsid w:val="00F01424"/>
    <w:rsid w:val="00F037BE"/>
    <w:rsid w:val="00F048E2"/>
    <w:rsid w:val="00F04D00"/>
    <w:rsid w:val="00F059BC"/>
    <w:rsid w:val="00F10FE9"/>
    <w:rsid w:val="00F12C37"/>
    <w:rsid w:val="00F13113"/>
    <w:rsid w:val="00F13919"/>
    <w:rsid w:val="00F13A13"/>
    <w:rsid w:val="00F1414A"/>
    <w:rsid w:val="00F14662"/>
    <w:rsid w:val="00F15FD8"/>
    <w:rsid w:val="00F171C8"/>
    <w:rsid w:val="00F20BAB"/>
    <w:rsid w:val="00F2179A"/>
    <w:rsid w:val="00F22866"/>
    <w:rsid w:val="00F22F44"/>
    <w:rsid w:val="00F23C7F"/>
    <w:rsid w:val="00F23FE8"/>
    <w:rsid w:val="00F25B36"/>
    <w:rsid w:val="00F262B2"/>
    <w:rsid w:val="00F27411"/>
    <w:rsid w:val="00F312F9"/>
    <w:rsid w:val="00F324CD"/>
    <w:rsid w:val="00F350C0"/>
    <w:rsid w:val="00F359EA"/>
    <w:rsid w:val="00F369E7"/>
    <w:rsid w:val="00F3756F"/>
    <w:rsid w:val="00F37DB6"/>
    <w:rsid w:val="00F40191"/>
    <w:rsid w:val="00F40760"/>
    <w:rsid w:val="00F40C95"/>
    <w:rsid w:val="00F412E1"/>
    <w:rsid w:val="00F4226F"/>
    <w:rsid w:val="00F4236A"/>
    <w:rsid w:val="00F43344"/>
    <w:rsid w:val="00F447C5"/>
    <w:rsid w:val="00F50449"/>
    <w:rsid w:val="00F50721"/>
    <w:rsid w:val="00F5103E"/>
    <w:rsid w:val="00F534E0"/>
    <w:rsid w:val="00F5598B"/>
    <w:rsid w:val="00F5676A"/>
    <w:rsid w:val="00F619B5"/>
    <w:rsid w:val="00F62AD1"/>
    <w:rsid w:val="00F64006"/>
    <w:rsid w:val="00F65483"/>
    <w:rsid w:val="00F67DE0"/>
    <w:rsid w:val="00F67FF7"/>
    <w:rsid w:val="00F700B3"/>
    <w:rsid w:val="00F70FCE"/>
    <w:rsid w:val="00F72452"/>
    <w:rsid w:val="00F725A8"/>
    <w:rsid w:val="00F73A4A"/>
    <w:rsid w:val="00F75FE0"/>
    <w:rsid w:val="00F77690"/>
    <w:rsid w:val="00F801E7"/>
    <w:rsid w:val="00F82ED9"/>
    <w:rsid w:val="00F84332"/>
    <w:rsid w:val="00F85ACD"/>
    <w:rsid w:val="00F86E60"/>
    <w:rsid w:val="00F907BC"/>
    <w:rsid w:val="00F91077"/>
    <w:rsid w:val="00F915F9"/>
    <w:rsid w:val="00F93313"/>
    <w:rsid w:val="00F94D38"/>
    <w:rsid w:val="00F96497"/>
    <w:rsid w:val="00FA08B3"/>
    <w:rsid w:val="00FA2A4E"/>
    <w:rsid w:val="00FA3700"/>
    <w:rsid w:val="00FA3F46"/>
    <w:rsid w:val="00FA4807"/>
    <w:rsid w:val="00FA4938"/>
    <w:rsid w:val="00FA627F"/>
    <w:rsid w:val="00FA7682"/>
    <w:rsid w:val="00FA7E38"/>
    <w:rsid w:val="00FB1E79"/>
    <w:rsid w:val="00FB26AB"/>
    <w:rsid w:val="00FB3DB3"/>
    <w:rsid w:val="00FB407D"/>
    <w:rsid w:val="00FB5886"/>
    <w:rsid w:val="00FB694A"/>
    <w:rsid w:val="00FB7363"/>
    <w:rsid w:val="00FB7B63"/>
    <w:rsid w:val="00FC1A61"/>
    <w:rsid w:val="00FC1EE8"/>
    <w:rsid w:val="00FC27CF"/>
    <w:rsid w:val="00FC3872"/>
    <w:rsid w:val="00FC4B0C"/>
    <w:rsid w:val="00FC6038"/>
    <w:rsid w:val="00FD21C5"/>
    <w:rsid w:val="00FD28E6"/>
    <w:rsid w:val="00FD2BDB"/>
    <w:rsid w:val="00FD3F8E"/>
    <w:rsid w:val="00FD4A22"/>
    <w:rsid w:val="00FD4C8C"/>
    <w:rsid w:val="00FD5BCB"/>
    <w:rsid w:val="00FD649A"/>
    <w:rsid w:val="00FD6762"/>
    <w:rsid w:val="00FD73AE"/>
    <w:rsid w:val="00FE0A4E"/>
    <w:rsid w:val="00FE58DB"/>
    <w:rsid w:val="00FE5974"/>
    <w:rsid w:val="00FE63B8"/>
    <w:rsid w:val="00FF1B35"/>
    <w:rsid w:val="00FF2929"/>
    <w:rsid w:val="00FF394F"/>
    <w:rsid w:val="00FF3964"/>
    <w:rsid w:val="00FF66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Chun">
    <w:name w:val="Normal"/>
    <w:qFormat/>
    <w:rsid w:val="00851575"/>
    <w:rPr>
      <w:rFonts w:ascii=".VnTime" w:hAnsi=".VnTime"/>
      <w:sz w:val="28"/>
      <w:szCs w:val="28"/>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customStyle="1" w:styleId="CharCharCharChar">
    <w:name w:val="Char Char Char Char"/>
    <w:basedOn w:val="Chun"/>
    <w:rsid w:val="007E41F2"/>
    <w:pPr>
      <w:spacing w:before="100" w:beforeAutospacing="1" w:after="100" w:afterAutospacing="1" w:line="360" w:lineRule="exact"/>
      <w:ind w:firstLine="720"/>
      <w:jc w:val="both"/>
    </w:pPr>
    <w:rPr>
      <w:rFonts w:ascii="Arial" w:hAnsi="Arial" w:cs="Arial"/>
      <w:sz w:val="22"/>
      <w:szCs w:val="22"/>
    </w:rPr>
  </w:style>
  <w:style w:type="table" w:styleId="LiBng">
    <w:name w:val="Table Grid"/>
    <w:basedOn w:val="BngChun"/>
    <w:rsid w:val="004137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hntrang">
    <w:name w:val="footer"/>
    <w:basedOn w:val="Chun"/>
    <w:rsid w:val="006460FE"/>
    <w:pPr>
      <w:tabs>
        <w:tab w:val="center" w:pos="4320"/>
        <w:tab w:val="right" w:pos="8640"/>
      </w:tabs>
    </w:pPr>
  </w:style>
  <w:style w:type="character" w:styleId="Shiutrang">
    <w:name w:val="page number"/>
    <w:basedOn w:val="Phngmcnhcaonvn"/>
    <w:rsid w:val="006460FE"/>
  </w:style>
  <w:style w:type="paragraph" w:styleId="utrang">
    <w:name w:val="header"/>
    <w:basedOn w:val="Chun"/>
    <w:link w:val="utrangChar"/>
    <w:uiPriority w:val="99"/>
    <w:rsid w:val="00D7064B"/>
    <w:pPr>
      <w:tabs>
        <w:tab w:val="center" w:pos="4320"/>
        <w:tab w:val="right" w:pos="8640"/>
      </w:tabs>
    </w:pPr>
  </w:style>
  <w:style w:type="paragraph" w:styleId="ThnvnbnThtl2">
    <w:name w:val="Body Text Indent 2"/>
    <w:basedOn w:val="Chun"/>
    <w:link w:val="ThnvnbnThtl2Char"/>
    <w:rsid w:val="000672D4"/>
    <w:pPr>
      <w:autoSpaceDE w:val="0"/>
      <w:autoSpaceDN w:val="0"/>
      <w:ind w:firstLine="709"/>
      <w:jc w:val="both"/>
      <w:outlineLvl w:val="0"/>
    </w:pPr>
    <w:rPr>
      <w:color w:val="000000"/>
    </w:rPr>
  </w:style>
  <w:style w:type="character" w:customStyle="1" w:styleId="ThnvnbnThtl2Char">
    <w:name w:val="Thân văn bản Thụt lề 2 Char"/>
    <w:link w:val="ThnvnbnThtl2"/>
    <w:rsid w:val="000672D4"/>
    <w:rPr>
      <w:rFonts w:ascii=".VnTime" w:hAnsi=".VnTime"/>
      <w:color w:val="000000"/>
      <w:sz w:val="28"/>
      <w:szCs w:val="28"/>
      <w:lang w:val="en-US" w:eastAsia="en-US" w:bidi="ar-SA"/>
    </w:rPr>
  </w:style>
  <w:style w:type="paragraph" w:styleId="Thnvnbn2">
    <w:name w:val="Body Text 2"/>
    <w:basedOn w:val="Chun"/>
    <w:link w:val="Thnvnbn2Char"/>
    <w:uiPriority w:val="99"/>
    <w:rsid w:val="008B3D2E"/>
    <w:pPr>
      <w:spacing w:after="120" w:line="480" w:lineRule="auto"/>
    </w:pPr>
  </w:style>
  <w:style w:type="paragraph" w:styleId="oncaDanhsch">
    <w:name w:val="List Paragraph"/>
    <w:basedOn w:val="Chun"/>
    <w:uiPriority w:val="34"/>
    <w:qFormat/>
    <w:rsid w:val="008B3D2E"/>
    <w:pPr>
      <w:spacing w:after="200"/>
      <w:ind w:left="720"/>
      <w:contextualSpacing/>
    </w:pPr>
    <w:rPr>
      <w:rFonts w:ascii="Times New Roman" w:eastAsia="Cambria" w:hAnsi="Times New Roman"/>
      <w:szCs w:val="24"/>
    </w:rPr>
  </w:style>
  <w:style w:type="character" w:customStyle="1" w:styleId="apple-converted-space">
    <w:name w:val="apple-converted-space"/>
    <w:rsid w:val="008B3D2E"/>
    <w:rPr>
      <w:rFonts w:cs="Times New Roman"/>
    </w:rPr>
  </w:style>
  <w:style w:type="character" w:customStyle="1" w:styleId="Vnbnnidung2">
    <w:name w:val="Văn bản nội dung (2)_"/>
    <w:link w:val="Vnbnnidung20"/>
    <w:rsid w:val="00974648"/>
    <w:rPr>
      <w:sz w:val="28"/>
      <w:szCs w:val="28"/>
      <w:shd w:val="clear" w:color="auto" w:fill="FFFFFF"/>
    </w:rPr>
  </w:style>
  <w:style w:type="paragraph" w:customStyle="1" w:styleId="Vnbnnidung20">
    <w:name w:val="Văn bản nội dung (2)"/>
    <w:basedOn w:val="Chun"/>
    <w:link w:val="Vnbnnidung2"/>
    <w:rsid w:val="00974648"/>
    <w:pPr>
      <w:widowControl w:val="0"/>
      <w:shd w:val="clear" w:color="auto" w:fill="FFFFFF"/>
      <w:spacing w:before="360" w:line="341" w:lineRule="exact"/>
      <w:ind w:firstLine="740"/>
      <w:jc w:val="both"/>
    </w:pPr>
    <w:rPr>
      <w:rFonts w:ascii="Times New Roman" w:hAnsi="Times New Roman"/>
    </w:rPr>
  </w:style>
  <w:style w:type="character" w:customStyle="1" w:styleId="Thnvnbn2Char">
    <w:name w:val="Thân vãn bản 2 Char"/>
    <w:link w:val="Thnvnbn2"/>
    <w:uiPriority w:val="99"/>
    <w:rsid w:val="00887FA1"/>
    <w:rPr>
      <w:rFonts w:ascii=".VnTime" w:hAnsi=".VnTime"/>
      <w:sz w:val="28"/>
      <w:szCs w:val="28"/>
    </w:rPr>
  </w:style>
  <w:style w:type="paragraph" w:customStyle="1" w:styleId="1nho">
    <w:name w:val="1 nho"/>
    <w:basedOn w:val="Chun"/>
    <w:rsid w:val="00755D94"/>
    <w:pPr>
      <w:autoSpaceDE w:val="0"/>
      <w:autoSpaceDN w:val="0"/>
      <w:adjustRightInd w:val="0"/>
      <w:spacing w:before="120" w:after="80" w:line="300" w:lineRule="exact"/>
      <w:ind w:firstLine="425"/>
      <w:jc w:val="both"/>
    </w:pPr>
    <w:rPr>
      <w:rFonts w:ascii=".VnCentury Schoolbook" w:hAnsi=".VnCentury Schoolbook" w:cs=".VnArialH"/>
      <w:b/>
      <w:bCs/>
      <w:color w:val="000000"/>
      <w:sz w:val="24"/>
      <w:szCs w:val="24"/>
    </w:rPr>
  </w:style>
  <w:style w:type="character" w:customStyle="1" w:styleId="Bodytext2">
    <w:name w:val="Body text (2)_"/>
    <w:link w:val="Bodytext20"/>
    <w:rsid w:val="00700AB6"/>
    <w:rPr>
      <w:sz w:val="28"/>
      <w:szCs w:val="28"/>
      <w:shd w:val="clear" w:color="auto" w:fill="FFFFFF"/>
    </w:rPr>
  </w:style>
  <w:style w:type="paragraph" w:customStyle="1" w:styleId="Bodytext20">
    <w:name w:val="Body text (2)"/>
    <w:basedOn w:val="Chun"/>
    <w:link w:val="Bodytext2"/>
    <w:rsid w:val="00700AB6"/>
    <w:pPr>
      <w:widowControl w:val="0"/>
      <w:shd w:val="clear" w:color="auto" w:fill="FFFFFF"/>
      <w:spacing w:after="60" w:line="322" w:lineRule="exact"/>
      <w:jc w:val="center"/>
    </w:pPr>
    <w:rPr>
      <w:rFonts w:ascii="Times New Roman" w:hAnsi="Times New Roman"/>
    </w:rPr>
  </w:style>
  <w:style w:type="character" w:customStyle="1" w:styleId="Bodytext2Exact">
    <w:name w:val="Body text (2) Exact"/>
    <w:rsid w:val="00700AB6"/>
    <w:rPr>
      <w:rFonts w:ascii="Times New Roman" w:eastAsia="Times New Roman" w:hAnsi="Times New Roman" w:cs="Times New Roman"/>
      <w:b w:val="0"/>
      <w:bCs w:val="0"/>
      <w:i w:val="0"/>
      <w:iCs w:val="0"/>
      <w:smallCaps w:val="0"/>
      <w:strike w:val="0"/>
      <w:sz w:val="26"/>
      <w:szCs w:val="26"/>
      <w:u w:val="none"/>
    </w:rPr>
  </w:style>
  <w:style w:type="character" w:styleId="Nhnmnh">
    <w:name w:val="Emphasis"/>
    <w:qFormat/>
    <w:rsid w:val="005E0B6D"/>
    <w:rPr>
      <w:i/>
      <w:iCs/>
    </w:rPr>
  </w:style>
  <w:style w:type="paragraph" w:styleId="ChunWeb">
    <w:name w:val="Normal (Web)"/>
    <w:aliases w:val="Обычный (веб)1,Обычный (веб) Знак,Обычный (веб) Знак1,Обычный (веб) Знак Знак, Char Char Char,webb,Char Char Char"/>
    <w:basedOn w:val="Chun"/>
    <w:link w:val="ChunWebChar"/>
    <w:qFormat/>
    <w:rsid w:val="00C52362"/>
    <w:pPr>
      <w:spacing w:before="100" w:beforeAutospacing="1" w:after="100" w:afterAutospacing="1"/>
    </w:pPr>
    <w:rPr>
      <w:rFonts w:ascii="Times New Roman" w:hAnsi="Times New Roman"/>
      <w:sz w:val="24"/>
      <w:szCs w:val="24"/>
    </w:rPr>
  </w:style>
  <w:style w:type="character" w:customStyle="1" w:styleId="ChunWebChar">
    <w:name w:val="Chuẩn (Web) Char"/>
    <w:aliases w:val="Обычный (веб)1 Char,Обычный (веб) Знак Char,Обычный (веб) Знак1 Char,Обычный (веб) Знак Знак Char, Char Char Char Char,webb Char,Char Char Char Char1"/>
    <w:link w:val="ChunWeb"/>
    <w:locked/>
    <w:rsid w:val="00016D97"/>
    <w:rPr>
      <w:sz w:val="24"/>
      <w:szCs w:val="24"/>
    </w:rPr>
  </w:style>
  <w:style w:type="paragraph" w:styleId="Thnvnbn">
    <w:name w:val="Body Text"/>
    <w:basedOn w:val="Chun"/>
    <w:link w:val="ThnvnbnChar"/>
    <w:rsid w:val="0089449A"/>
    <w:pPr>
      <w:spacing w:after="120"/>
    </w:pPr>
    <w:rPr>
      <w:rFonts w:ascii="Times New Roman" w:hAnsi="Times New Roman"/>
    </w:rPr>
  </w:style>
  <w:style w:type="character" w:customStyle="1" w:styleId="ThnvnbnChar">
    <w:name w:val="Thân văn bản Char"/>
    <w:basedOn w:val="Phngmcnhcaonvn"/>
    <w:link w:val="Thnvnbn"/>
    <w:rsid w:val="0089449A"/>
    <w:rPr>
      <w:sz w:val="28"/>
      <w:szCs w:val="28"/>
    </w:rPr>
  </w:style>
  <w:style w:type="paragraph" w:customStyle="1" w:styleId="a">
    <w:basedOn w:val="Chun"/>
    <w:next w:val="ChunWeb"/>
    <w:uiPriority w:val="99"/>
    <w:rsid w:val="004C5DE3"/>
    <w:pPr>
      <w:spacing w:before="100" w:beforeAutospacing="1" w:after="100" w:afterAutospacing="1"/>
    </w:pPr>
    <w:rPr>
      <w:rFonts w:ascii="Times New Roman" w:hAnsi="Times New Roman"/>
      <w:sz w:val="24"/>
      <w:szCs w:val="24"/>
    </w:rPr>
  </w:style>
  <w:style w:type="paragraph" w:styleId="Vnbnccch">
    <w:name w:val="footnote text"/>
    <w:basedOn w:val="Chun"/>
    <w:link w:val="VnbnccchChar"/>
    <w:uiPriority w:val="99"/>
    <w:rsid w:val="000E3A6A"/>
    <w:rPr>
      <w:rFonts w:ascii="Times New Roman" w:hAnsi="Times New Roman"/>
      <w:sz w:val="20"/>
      <w:szCs w:val="20"/>
    </w:rPr>
  </w:style>
  <w:style w:type="character" w:customStyle="1" w:styleId="VnbnccchChar">
    <w:name w:val="Văn bản cước chú Char"/>
    <w:basedOn w:val="Phngmcnhcaonvn"/>
    <w:link w:val="Vnbnccch"/>
    <w:uiPriority w:val="99"/>
    <w:rsid w:val="000E3A6A"/>
  </w:style>
  <w:style w:type="character" w:styleId="Thamchiuccch">
    <w:name w:val="footnote reference"/>
    <w:rsid w:val="000E3A6A"/>
    <w:rPr>
      <w:vertAlign w:val="superscript"/>
    </w:rPr>
  </w:style>
  <w:style w:type="character" w:customStyle="1" w:styleId="utrangChar">
    <w:name w:val="Đầu trang Char"/>
    <w:basedOn w:val="Phngmcnhcaonvn"/>
    <w:link w:val="utrang"/>
    <w:uiPriority w:val="99"/>
    <w:rsid w:val="00883D96"/>
    <w:rPr>
      <w:rFonts w:ascii=".VnTime" w:hAnsi=".VnTime"/>
      <w:sz w:val="28"/>
      <w:szCs w:val="28"/>
    </w:rPr>
  </w:style>
  <w:style w:type="paragraph" w:styleId="Bngchthch">
    <w:name w:val="Balloon Text"/>
    <w:basedOn w:val="Chun"/>
    <w:link w:val="BngchthchChar"/>
    <w:rsid w:val="00377796"/>
    <w:rPr>
      <w:rFonts w:ascii="Tahoma" w:hAnsi="Tahoma" w:cs="Tahoma"/>
      <w:sz w:val="16"/>
      <w:szCs w:val="16"/>
    </w:rPr>
  </w:style>
  <w:style w:type="character" w:customStyle="1" w:styleId="BngchthchChar">
    <w:name w:val="Bóng chú thích Char"/>
    <w:basedOn w:val="Phngmcnhcaonvn"/>
    <w:link w:val="Bngchthch"/>
    <w:rsid w:val="00377796"/>
    <w:rPr>
      <w:rFonts w:ascii="Tahoma" w:hAnsi="Tahoma" w:cs="Tahoma"/>
      <w:sz w:val="16"/>
      <w:szCs w:val="16"/>
    </w:rPr>
  </w:style>
  <w:style w:type="character" w:customStyle="1" w:styleId="fontstyle21">
    <w:name w:val="fontstyle21"/>
    <w:rsid w:val="00864210"/>
    <w:rPr>
      <w:rFonts w:ascii="Times New Roman" w:hAnsi="Times New Roman" w:cs="Times New Roman" w:hint="default"/>
      <w:b w:val="0"/>
      <w:bCs w:val="0"/>
      <w:i w:val="0"/>
      <w:iCs w:val="0"/>
      <w:color w:val="000000"/>
      <w:sz w:val="28"/>
      <w:szCs w:val="28"/>
    </w:rPr>
  </w:style>
  <w:style w:type="paragraph" w:customStyle="1" w:styleId="Default">
    <w:name w:val="Default"/>
    <w:rsid w:val="00EE6D88"/>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10842979">
      <w:bodyDiv w:val="1"/>
      <w:marLeft w:val="0"/>
      <w:marRight w:val="0"/>
      <w:marTop w:val="0"/>
      <w:marBottom w:val="0"/>
      <w:divBdr>
        <w:top w:val="none" w:sz="0" w:space="0" w:color="auto"/>
        <w:left w:val="none" w:sz="0" w:space="0" w:color="auto"/>
        <w:bottom w:val="none" w:sz="0" w:space="0" w:color="auto"/>
        <w:right w:val="none" w:sz="0" w:space="0" w:color="auto"/>
      </w:divBdr>
    </w:div>
    <w:div w:id="150408147">
      <w:bodyDiv w:val="1"/>
      <w:marLeft w:val="0"/>
      <w:marRight w:val="0"/>
      <w:marTop w:val="0"/>
      <w:marBottom w:val="0"/>
      <w:divBdr>
        <w:top w:val="none" w:sz="0" w:space="0" w:color="auto"/>
        <w:left w:val="none" w:sz="0" w:space="0" w:color="auto"/>
        <w:bottom w:val="none" w:sz="0" w:space="0" w:color="auto"/>
        <w:right w:val="none" w:sz="0" w:space="0" w:color="auto"/>
      </w:divBdr>
    </w:div>
    <w:div w:id="150875174">
      <w:bodyDiv w:val="1"/>
      <w:marLeft w:val="0"/>
      <w:marRight w:val="0"/>
      <w:marTop w:val="0"/>
      <w:marBottom w:val="0"/>
      <w:divBdr>
        <w:top w:val="none" w:sz="0" w:space="0" w:color="auto"/>
        <w:left w:val="none" w:sz="0" w:space="0" w:color="auto"/>
        <w:bottom w:val="none" w:sz="0" w:space="0" w:color="auto"/>
        <w:right w:val="none" w:sz="0" w:space="0" w:color="auto"/>
      </w:divBdr>
    </w:div>
    <w:div w:id="263727837">
      <w:bodyDiv w:val="1"/>
      <w:marLeft w:val="0"/>
      <w:marRight w:val="0"/>
      <w:marTop w:val="0"/>
      <w:marBottom w:val="0"/>
      <w:divBdr>
        <w:top w:val="none" w:sz="0" w:space="0" w:color="auto"/>
        <w:left w:val="none" w:sz="0" w:space="0" w:color="auto"/>
        <w:bottom w:val="none" w:sz="0" w:space="0" w:color="auto"/>
        <w:right w:val="none" w:sz="0" w:space="0" w:color="auto"/>
      </w:divBdr>
    </w:div>
    <w:div w:id="276567947">
      <w:bodyDiv w:val="1"/>
      <w:marLeft w:val="0"/>
      <w:marRight w:val="0"/>
      <w:marTop w:val="0"/>
      <w:marBottom w:val="0"/>
      <w:divBdr>
        <w:top w:val="none" w:sz="0" w:space="0" w:color="auto"/>
        <w:left w:val="none" w:sz="0" w:space="0" w:color="auto"/>
        <w:bottom w:val="none" w:sz="0" w:space="0" w:color="auto"/>
        <w:right w:val="none" w:sz="0" w:space="0" w:color="auto"/>
      </w:divBdr>
    </w:div>
    <w:div w:id="344671970">
      <w:bodyDiv w:val="1"/>
      <w:marLeft w:val="0"/>
      <w:marRight w:val="0"/>
      <w:marTop w:val="0"/>
      <w:marBottom w:val="0"/>
      <w:divBdr>
        <w:top w:val="none" w:sz="0" w:space="0" w:color="auto"/>
        <w:left w:val="none" w:sz="0" w:space="0" w:color="auto"/>
        <w:bottom w:val="none" w:sz="0" w:space="0" w:color="auto"/>
        <w:right w:val="none" w:sz="0" w:space="0" w:color="auto"/>
      </w:divBdr>
    </w:div>
    <w:div w:id="366682022">
      <w:bodyDiv w:val="1"/>
      <w:marLeft w:val="0"/>
      <w:marRight w:val="0"/>
      <w:marTop w:val="0"/>
      <w:marBottom w:val="0"/>
      <w:divBdr>
        <w:top w:val="none" w:sz="0" w:space="0" w:color="auto"/>
        <w:left w:val="none" w:sz="0" w:space="0" w:color="auto"/>
        <w:bottom w:val="none" w:sz="0" w:space="0" w:color="auto"/>
        <w:right w:val="none" w:sz="0" w:space="0" w:color="auto"/>
      </w:divBdr>
    </w:div>
    <w:div w:id="419255502">
      <w:bodyDiv w:val="1"/>
      <w:marLeft w:val="0"/>
      <w:marRight w:val="0"/>
      <w:marTop w:val="0"/>
      <w:marBottom w:val="0"/>
      <w:divBdr>
        <w:top w:val="none" w:sz="0" w:space="0" w:color="auto"/>
        <w:left w:val="none" w:sz="0" w:space="0" w:color="auto"/>
        <w:bottom w:val="none" w:sz="0" w:space="0" w:color="auto"/>
        <w:right w:val="none" w:sz="0" w:space="0" w:color="auto"/>
      </w:divBdr>
    </w:div>
    <w:div w:id="435490204">
      <w:bodyDiv w:val="1"/>
      <w:marLeft w:val="0"/>
      <w:marRight w:val="0"/>
      <w:marTop w:val="0"/>
      <w:marBottom w:val="0"/>
      <w:divBdr>
        <w:top w:val="none" w:sz="0" w:space="0" w:color="auto"/>
        <w:left w:val="none" w:sz="0" w:space="0" w:color="auto"/>
        <w:bottom w:val="none" w:sz="0" w:space="0" w:color="auto"/>
        <w:right w:val="none" w:sz="0" w:space="0" w:color="auto"/>
      </w:divBdr>
    </w:div>
    <w:div w:id="563106543">
      <w:bodyDiv w:val="1"/>
      <w:marLeft w:val="0"/>
      <w:marRight w:val="0"/>
      <w:marTop w:val="0"/>
      <w:marBottom w:val="0"/>
      <w:divBdr>
        <w:top w:val="none" w:sz="0" w:space="0" w:color="auto"/>
        <w:left w:val="none" w:sz="0" w:space="0" w:color="auto"/>
        <w:bottom w:val="none" w:sz="0" w:space="0" w:color="auto"/>
        <w:right w:val="none" w:sz="0" w:space="0" w:color="auto"/>
      </w:divBdr>
    </w:div>
    <w:div w:id="586353899">
      <w:bodyDiv w:val="1"/>
      <w:marLeft w:val="0"/>
      <w:marRight w:val="0"/>
      <w:marTop w:val="0"/>
      <w:marBottom w:val="0"/>
      <w:divBdr>
        <w:top w:val="none" w:sz="0" w:space="0" w:color="auto"/>
        <w:left w:val="none" w:sz="0" w:space="0" w:color="auto"/>
        <w:bottom w:val="none" w:sz="0" w:space="0" w:color="auto"/>
        <w:right w:val="none" w:sz="0" w:space="0" w:color="auto"/>
      </w:divBdr>
    </w:div>
    <w:div w:id="633290867">
      <w:bodyDiv w:val="1"/>
      <w:marLeft w:val="0"/>
      <w:marRight w:val="0"/>
      <w:marTop w:val="0"/>
      <w:marBottom w:val="0"/>
      <w:divBdr>
        <w:top w:val="none" w:sz="0" w:space="0" w:color="auto"/>
        <w:left w:val="none" w:sz="0" w:space="0" w:color="auto"/>
        <w:bottom w:val="none" w:sz="0" w:space="0" w:color="auto"/>
        <w:right w:val="none" w:sz="0" w:space="0" w:color="auto"/>
      </w:divBdr>
    </w:div>
    <w:div w:id="747729871">
      <w:bodyDiv w:val="1"/>
      <w:marLeft w:val="0"/>
      <w:marRight w:val="0"/>
      <w:marTop w:val="0"/>
      <w:marBottom w:val="0"/>
      <w:divBdr>
        <w:top w:val="none" w:sz="0" w:space="0" w:color="auto"/>
        <w:left w:val="none" w:sz="0" w:space="0" w:color="auto"/>
        <w:bottom w:val="none" w:sz="0" w:space="0" w:color="auto"/>
        <w:right w:val="none" w:sz="0" w:space="0" w:color="auto"/>
      </w:divBdr>
    </w:div>
    <w:div w:id="794984140">
      <w:bodyDiv w:val="1"/>
      <w:marLeft w:val="0"/>
      <w:marRight w:val="0"/>
      <w:marTop w:val="0"/>
      <w:marBottom w:val="0"/>
      <w:divBdr>
        <w:top w:val="none" w:sz="0" w:space="0" w:color="auto"/>
        <w:left w:val="none" w:sz="0" w:space="0" w:color="auto"/>
        <w:bottom w:val="none" w:sz="0" w:space="0" w:color="auto"/>
        <w:right w:val="none" w:sz="0" w:space="0" w:color="auto"/>
      </w:divBdr>
    </w:div>
    <w:div w:id="809244548">
      <w:bodyDiv w:val="1"/>
      <w:marLeft w:val="0"/>
      <w:marRight w:val="0"/>
      <w:marTop w:val="0"/>
      <w:marBottom w:val="0"/>
      <w:divBdr>
        <w:top w:val="none" w:sz="0" w:space="0" w:color="auto"/>
        <w:left w:val="none" w:sz="0" w:space="0" w:color="auto"/>
        <w:bottom w:val="none" w:sz="0" w:space="0" w:color="auto"/>
        <w:right w:val="none" w:sz="0" w:space="0" w:color="auto"/>
      </w:divBdr>
    </w:div>
    <w:div w:id="826409162">
      <w:bodyDiv w:val="1"/>
      <w:marLeft w:val="0"/>
      <w:marRight w:val="0"/>
      <w:marTop w:val="0"/>
      <w:marBottom w:val="0"/>
      <w:divBdr>
        <w:top w:val="none" w:sz="0" w:space="0" w:color="auto"/>
        <w:left w:val="none" w:sz="0" w:space="0" w:color="auto"/>
        <w:bottom w:val="none" w:sz="0" w:space="0" w:color="auto"/>
        <w:right w:val="none" w:sz="0" w:space="0" w:color="auto"/>
      </w:divBdr>
    </w:div>
    <w:div w:id="842402809">
      <w:bodyDiv w:val="1"/>
      <w:marLeft w:val="0"/>
      <w:marRight w:val="0"/>
      <w:marTop w:val="0"/>
      <w:marBottom w:val="0"/>
      <w:divBdr>
        <w:top w:val="none" w:sz="0" w:space="0" w:color="auto"/>
        <w:left w:val="none" w:sz="0" w:space="0" w:color="auto"/>
        <w:bottom w:val="none" w:sz="0" w:space="0" w:color="auto"/>
        <w:right w:val="none" w:sz="0" w:space="0" w:color="auto"/>
      </w:divBdr>
    </w:div>
    <w:div w:id="853422165">
      <w:bodyDiv w:val="1"/>
      <w:marLeft w:val="0"/>
      <w:marRight w:val="0"/>
      <w:marTop w:val="0"/>
      <w:marBottom w:val="0"/>
      <w:divBdr>
        <w:top w:val="none" w:sz="0" w:space="0" w:color="auto"/>
        <w:left w:val="none" w:sz="0" w:space="0" w:color="auto"/>
        <w:bottom w:val="none" w:sz="0" w:space="0" w:color="auto"/>
        <w:right w:val="none" w:sz="0" w:space="0" w:color="auto"/>
      </w:divBdr>
    </w:div>
    <w:div w:id="894239328">
      <w:bodyDiv w:val="1"/>
      <w:marLeft w:val="0"/>
      <w:marRight w:val="0"/>
      <w:marTop w:val="0"/>
      <w:marBottom w:val="0"/>
      <w:divBdr>
        <w:top w:val="none" w:sz="0" w:space="0" w:color="auto"/>
        <w:left w:val="none" w:sz="0" w:space="0" w:color="auto"/>
        <w:bottom w:val="none" w:sz="0" w:space="0" w:color="auto"/>
        <w:right w:val="none" w:sz="0" w:space="0" w:color="auto"/>
      </w:divBdr>
    </w:div>
    <w:div w:id="1038430846">
      <w:bodyDiv w:val="1"/>
      <w:marLeft w:val="0"/>
      <w:marRight w:val="0"/>
      <w:marTop w:val="0"/>
      <w:marBottom w:val="0"/>
      <w:divBdr>
        <w:top w:val="none" w:sz="0" w:space="0" w:color="auto"/>
        <w:left w:val="none" w:sz="0" w:space="0" w:color="auto"/>
        <w:bottom w:val="none" w:sz="0" w:space="0" w:color="auto"/>
        <w:right w:val="none" w:sz="0" w:space="0" w:color="auto"/>
      </w:divBdr>
    </w:div>
    <w:div w:id="1179463704">
      <w:bodyDiv w:val="1"/>
      <w:marLeft w:val="0"/>
      <w:marRight w:val="0"/>
      <w:marTop w:val="0"/>
      <w:marBottom w:val="0"/>
      <w:divBdr>
        <w:top w:val="none" w:sz="0" w:space="0" w:color="auto"/>
        <w:left w:val="none" w:sz="0" w:space="0" w:color="auto"/>
        <w:bottom w:val="none" w:sz="0" w:space="0" w:color="auto"/>
        <w:right w:val="none" w:sz="0" w:space="0" w:color="auto"/>
      </w:divBdr>
    </w:div>
    <w:div w:id="1290012577">
      <w:bodyDiv w:val="1"/>
      <w:marLeft w:val="0"/>
      <w:marRight w:val="0"/>
      <w:marTop w:val="0"/>
      <w:marBottom w:val="0"/>
      <w:divBdr>
        <w:top w:val="none" w:sz="0" w:space="0" w:color="auto"/>
        <w:left w:val="none" w:sz="0" w:space="0" w:color="auto"/>
        <w:bottom w:val="none" w:sz="0" w:space="0" w:color="auto"/>
        <w:right w:val="none" w:sz="0" w:space="0" w:color="auto"/>
      </w:divBdr>
    </w:div>
    <w:div w:id="1459882736">
      <w:bodyDiv w:val="1"/>
      <w:marLeft w:val="0"/>
      <w:marRight w:val="0"/>
      <w:marTop w:val="0"/>
      <w:marBottom w:val="0"/>
      <w:divBdr>
        <w:top w:val="none" w:sz="0" w:space="0" w:color="auto"/>
        <w:left w:val="none" w:sz="0" w:space="0" w:color="auto"/>
        <w:bottom w:val="none" w:sz="0" w:space="0" w:color="auto"/>
        <w:right w:val="none" w:sz="0" w:space="0" w:color="auto"/>
      </w:divBdr>
    </w:div>
    <w:div w:id="1483892090">
      <w:bodyDiv w:val="1"/>
      <w:marLeft w:val="0"/>
      <w:marRight w:val="0"/>
      <w:marTop w:val="0"/>
      <w:marBottom w:val="0"/>
      <w:divBdr>
        <w:top w:val="none" w:sz="0" w:space="0" w:color="auto"/>
        <w:left w:val="none" w:sz="0" w:space="0" w:color="auto"/>
        <w:bottom w:val="none" w:sz="0" w:space="0" w:color="auto"/>
        <w:right w:val="none" w:sz="0" w:space="0" w:color="auto"/>
      </w:divBdr>
    </w:div>
    <w:div w:id="1526169222">
      <w:bodyDiv w:val="1"/>
      <w:marLeft w:val="0"/>
      <w:marRight w:val="0"/>
      <w:marTop w:val="0"/>
      <w:marBottom w:val="0"/>
      <w:divBdr>
        <w:top w:val="none" w:sz="0" w:space="0" w:color="auto"/>
        <w:left w:val="none" w:sz="0" w:space="0" w:color="auto"/>
        <w:bottom w:val="none" w:sz="0" w:space="0" w:color="auto"/>
        <w:right w:val="none" w:sz="0" w:space="0" w:color="auto"/>
      </w:divBdr>
    </w:div>
    <w:div w:id="1549414963">
      <w:bodyDiv w:val="1"/>
      <w:marLeft w:val="0"/>
      <w:marRight w:val="0"/>
      <w:marTop w:val="0"/>
      <w:marBottom w:val="0"/>
      <w:divBdr>
        <w:top w:val="none" w:sz="0" w:space="0" w:color="auto"/>
        <w:left w:val="none" w:sz="0" w:space="0" w:color="auto"/>
        <w:bottom w:val="none" w:sz="0" w:space="0" w:color="auto"/>
        <w:right w:val="none" w:sz="0" w:space="0" w:color="auto"/>
      </w:divBdr>
    </w:div>
    <w:div w:id="1709724107">
      <w:bodyDiv w:val="1"/>
      <w:marLeft w:val="0"/>
      <w:marRight w:val="0"/>
      <w:marTop w:val="0"/>
      <w:marBottom w:val="0"/>
      <w:divBdr>
        <w:top w:val="none" w:sz="0" w:space="0" w:color="auto"/>
        <w:left w:val="none" w:sz="0" w:space="0" w:color="auto"/>
        <w:bottom w:val="none" w:sz="0" w:space="0" w:color="auto"/>
        <w:right w:val="none" w:sz="0" w:space="0" w:color="auto"/>
      </w:divBdr>
    </w:div>
    <w:div w:id="1773475511">
      <w:bodyDiv w:val="1"/>
      <w:marLeft w:val="0"/>
      <w:marRight w:val="0"/>
      <w:marTop w:val="0"/>
      <w:marBottom w:val="0"/>
      <w:divBdr>
        <w:top w:val="none" w:sz="0" w:space="0" w:color="auto"/>
        <w:left w:val="none" w:sz="0" w:space="0" w:color="auto"/>
        <w:bottom w:val="none" w:sz="0" w:space="0" w:color="auto"/>
        <w:right w:val="none" w:sz="0" w:space="0" w:color="auto"/>
      </w:divBdr>
    </w:div>
    <w:div w:id="1810780730">
      <w:bodyDiv w:val="1"/>
      <w:marLeft w:val="0"/>
      <w:marRight w:val="0"/>
      <w:marTop w:val="0"/>
      <w:marBottom w:val="0"/>
      <w:divBdr>
        <w:top w:val="none" w:sz="0" w:space="0" w:color="auto"/>
        <w:left w:val="none" w:sz="0" w:space="0" w:color="auto"/>
        <w:bottom w:val="none" w:sz="0" w:space="0" w:color="auto"/>
        <w:right w:val="none" w:sz="0" w:space="0" w:color="auto"/>
      </w:divBdr>
    </w:div>
    <w:div w:id="1814521863">
      <w:bodyDiv w:val="1"/>
      <w:marLeft w:val="0"/>
      <w:marRight w:val="0"/>
      <w:marTop w:val="0"/>
      <w:marBottom w:val="0"/>
      <w:divBdr>
        <w:top w:val="none" w:sz="0" w:space="0" w:color="auto"/>
        <w:left w:val="none" w:sz="0" w:space="0" w:color="auto"/>
        <w:bottom w:val="none" w:sz="0" w:space="0" w:color="auto"/>
        <w:right w:val="none" w:sz="0" w:space="0" w:color="auto"/>
      </w:divBdr>
    </w:div>
    <w:div w:id="1822303591">
      <w:bodyDiv w:val="1"/>
      <w:marLeft w:val="0"/>
      <w:marRight w:val="0"/>
      <w:marTop w:val="0"/>
      <w:marBottom w:val="0"/>
      <w:divBdr>
        <w:top w:val="none" w:sz="0" w:space="0" w:color="auto"/>
        <w:left w:val="none" w:sz="0" w:space="0" w:color="auto"/>
        <w:bottom w:val="none" w:sz="0" w:space="0" w:color="auto"/>
        <w:right w:val="none" w:sz="0" w:space="0" w:color="auto"/>
      </w:divBdr>
    </w:div>
    <w:div w:id="1877888951">
      <w:bodyDiv w:val="1"/>
      <w:marLeft w:val="0"/>
      <w:marRight w:val="0"/>
      <w:marTop w:val="0"/>
      <w:marBottom w:val="0"/>
      <w:divBdr>
        <w:top w:val="none" w:sz="0" w:space="0" w:color="auto"/>
        <w:left w:val="none" w:sz="0" w:space="0" w:color="auto"/>
        <w:bottom w:val="none" w:sz="0" w:space="0" w:color="auto"/>
        <w:right w:val="none" w:sz="0" w:space="0" w:color="auto"/>
      </w:divBdr>
    </w:div>
    <w:div w:id="1906798263">
      <w:bodyDiv w:val="1"/>
      <w:marLeft w:val="0"/>
      <w:marRight w:val="0"/>
      <w:marTop w:val="0"/>
      <w:marBottom w:val="0"/>
      <w:divBdr>
        <w:top w:val="none" w:sz="0" w:space="0" w:color="auto"/>
        <w:left w:val="none" w:sz="0" w:space="0" w:color="auto"/>
        <w:bottom w:val="none" w:sz="0" w:space="0" w:color="auto"/>
        <w:right w:val="none" w:sz="0" w:space="0" w:color="auto"/>
      </w:divBdr>
    </w:div>
    <w:div w:id="21090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7DDE3-4EE6-4A38-B70F-C1EA43DA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1210</Words>
  <Characters>6899</Characters>
  <Application>Microsoft Office Word</Application>
  <DocSecurity>0</DocSecurity>
  <Lines>57</Lines>
  <Paragraphs>16</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ThuyÕt minh quyÕt to¸n thu - chi ng©n s¸ch</vt:lpstr>
      <vt:lpstr>ThuyÕt minh quyÕt to¸n thu - chi ng©n s¸ch</vt:lpstr>
    </vt:vector>
  </TitlesOfParts>
  <Company>VINASOFT</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ThuyÕt minh quyÕt to¸n thu - chi ng©n s¸ch</dc:title>
  <dc:creator>LE BAC</dc:creator>
  <cp:lastModifiedBy>GIA PHAT</cp:lastModifiedBy>
  <cp:revision>207</cp:revision>
  <cp:lastPrinted>2024-07-08T01:50:00Z</cp:lastPrinted>
  <dcterms:created xsi:type="dcterms:W3CDTF">2024-10-29T15:28:00Z</dcterms:created>
  <dcterms:modified xsi:type="dcterms:W3CDTF">2025-02-18T10:11:00Z</dcterms:modified>
</cp:coreProperties>
</file>